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0A" w:rsidRDefault="0084690A" w:rsidP="0084690A">
      <w:pPr>
        <w:jc w:val="right"/>
        <w:rPr>
          <w:sz w:val="28"/>
        </w:rPr>
      </w:pPr>
    </w:p>
    <w:p w:rsidR="0084690A" w:rsidRDefault="00A4753D" w:rsidP="0084690A">
      <w:pP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6362700</wp:posOffset>
            </wp:positionH>
            <wp:positionV relativeFrom="paragraph">
              <wp:posOffset>146050</wp:posOffset>
            </wp:positionV>
            <wp:extent cx="2811780" cy="1783080"/>
            <wp:effectExtent l="19050" t="0" r="7620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90A" w:rsidRDefault="00715E37" w:rsidP="00715E3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textWrapping" w:clear="all"/>
      </w:r>
    </w:p>
    <w:p w:rsidR="0084690A" w:rsidRDefault="0084690A" w:rsidP="0084690A">
      <w:pPr>
        <w:jc w:val="center"/>
        <w:rPr>
          <w:b/>
          <w:sz w:val="20"/>
          <w:szCs w:val="20"/>
        </w:rPr>
      </w:pPr>
    </w:p>
    <w:p w:rsidR="0084690A" w:rsidRDefault="0084690A" w:rsidP="0084690A">
      <w:pPr>
        <w:jc w:val="center"/>
        <w:rPr>
          <w:b/>
          <w:sz w:val="20"/>
          <w:szCs w:val="20"/>
        </w:rPr>
      </w:pPr>
    </w:p>
    <w:p w:rsidR="0084690A" w:rsidRDefault="0084690A" w:rsidP="0084690A">
      <w:pPr>
        <w:jc w:val="center"/>
        <w:rPr>
          <w:b/>
          <w:sz w:val="20"/>
          <w:szCs w:val="20"/>
        </w:rPr>
      </w:pPr>
    </w:p>
    <w:p w:rsidR="0084690A" w:rsidRDefault="0084690A" w:rsidP="0084690A">
      <w:pPr>
        <w:jc w:val="center"/>
        <w:rPr>
          <w:b/>
          <w:sz w:val="20"/>
          <w:szCs w:val="20"/>
        </w:rPr>
      </w:pPr>
    </w:p>
    <w:p w:rsidR="0084690A" w:rsidRDefault="0084690A" w:rsidP="0084690A">
      <w:pPr>
        <w:jc w:val="center"/>
        <w:rPr>
          <w:b/>
          <w:sz w:val="20"/>
          <w:szCs w:val="20"/>
        </w:rPr>
      </w:pPr>
    </w:p>
    <w:p w:rsidR="0084690A" w:rsidRDefault="0084690A" w:rsidP="0084690A">
      <w:pPr>
        <w:jc w:val="center"/>
        <w:rPr>
          <w:b/>
          <w:sz w:val="20"/>
          <w:szCs w:val="20"/>
        </w:rPr>
      </w:pPr>
    </w:p>
    <w:p w:rsidR="001C029E" w:rsidRPr="0084690A" w:rsidRDefault="00CC7526" w:rsidP="0084690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РАБОЧАЯ ПРОГРАМА</w:t>
      </w:r>
    </w:p>
    <w:p w:rsidR="001C029E" w:rsidRPr="0084690A" w:rsidRDefault="001C029E" w:rsidP="0084690A">
      <w:pPr>
        <w:jc w:val="center"/>
        <w:rPr>
          <w:b/>
          <w:sz w:val="20"/>
          <w:szCs w:val="20"/>
        </w:rPr>
      </w:pPr>
    </w:p>
    <w:p w:rsidR="001C029E" w:rsidRPr="0084690A" w:rsidRDefault="001C029E" w:rsidP="0084690A">
      <w:pPr>
        <w:jc w:val="center"/>
        <w:rPr>
          <w:b/>
          <w:sz w:val="20"/>
          <w:szCs w:val="20"/>
        </w:rPr>
      </w:pPr>
      <w:r w:rsidRPr="0084690A">
        <w:rPr>
          <w:b/>
          <w:sz w:val="20"/>
          <w:szCs w:val="20"/>
        </w:rPr>
        <w:t>КУРС: ДЕЛОВОЙ АНГЛИЙС</w:t>
      </w:r>
      <w:r w:rsidR="009D5699" w:rsidRPr="0084690A">
        <w:rPr>
          <w:b/>
          <w:sz w:val="20"/>
          <w:szCs w:val="20"/>
        </w:rPr>
        <w:t>К</w:t>
      </w:r>
      <w:r w:rsidRPr="0084690A">
        <w:rPr>
          <w:b/>
          <w:sz w:val="20"/>
          <w:szCs w:val="20"/>
        </w:rPr>
        <w:t>ИЙ</w:t>
      </w:r>
    </w:p>
    <w:p w:rsidR="00BA68A8" w:rsidRPr="0084690A" w:rsidRDefault="00BA68A8" w:rsidP="0084690A">
      <w:pPr>
        <w:jc w:val="center"/>
        <w:rPr>
          <w:b/>
          <w:sz w:val="20"/>
          <w:szCs w:val="20"/>
        </w:rPr>
      </w:pPr>
    </w:p>
    <w:p w:rsidR="001C029E" w:rsidRPr="0084690A" w:rsidRDefault="001C029E" w:rsidP="0084690A">
      <w:pPr>
        <w:jc w:val="center"/>
        <w:rPr>
          <w:b/>
          <w:sz w:val="20"/>
          <w:szCs w:val="20"/>
        </w:rPr>
      </w:pPr>
      <w:r w:rsidRPr="0084690A">
        <w:rPr>
          <w:b/>
          <w:sz w:val="20"/>
          <w:szCs w:val="20"/>
        </w:rPr>
        <w:t xml:space="preserve">УРОВЕНЬ: </w:t>
      </w:r>
      <w:r w:rsidR="00506187" w:rsidRPr="0084690A">
        <w:rPr>
          <w:b/>
          <w:sz w:val="20"/>
          <w:szCs w:val="20"/>
        </w:rPr>
        <w:t>НАЧАЛЬНЫЙ/ ЭЛЕМЕНТАРНЫЙ (</w:t>
      </w:r>
      <w:r w:rsidR="00DE5AE6" w:rsidRPr="0084690A">
        <w:rPr>
          <w:b/>
          <w:sz w:val="20"/>
          <w:szCs w:val="20"/>
          <w:lang w:val="en-US"/>
        </w:rPr>
        <w:t>BEGINER</w:t>
      </w:r>
      <w:r w:rsidR="00DE5AE6" w:rsidRPr="0084690A">
        <w:rPr>
          <w:b/>
          <w:sz w:val="20"/>
          <w:szCs w:val="20"/>
        </w:rPr>
        <w:t>/</w:t>
      </w:r>
      <w:r w:rsidRPr="0084690A">
        <w:rPr>
          <w:b/>
          <w:sz w:val="20"/>
          <w:szCs w:val="20"/>
          <w:lang w:val="en-US"/>
        </w:rPr>
        <w:t>ELEMENTARY</w:t>
      </w:r>
      <w:r w:rsidR="00506187" w:rsidRPr="0084690A">
        <w:rPr>
          <w:b/>
          <w:sz w:val="20"/>
          <w:szCs w:val="20"/>
        </w:rPr>
        <w:t>)</w:t>
      </w:r>
    </w:p>
    <w:p w:rsidR="001C029E" w:rsidRPr="00D1201E" w:rsidRDefault="001C029E" w:rsidP="0084690A">
      <w:pPr>
        <w:tabs>
          <w:tab w:val="left" w:pos="360"/>
        </w:tabs>
        <w:jc w:val="center"/>
        <w:rPr>
          <w:b/>
          <w:sz w:val="20"/>
          <w:szCs w:val="20"/>
          <w:lang w:val="en-US"/>
        </w:rPr>
      </w:pPr>
      <w:r w:rsidRPr="0084690A">
        <w:rPr>
          <w:b/>
          <w:sz w:val="20"/>
          <w:szCs w:val="20"/>
        </w:rPr>
        <w:t>ПРОДОЛЖИТЕЛЬНОСТЬ</w:t>
      </w:r>
      <w:r w:rsidRPr="00D1201E">
        <w:rPr>
          <w:b/>
          <w:sz w:val="20"/>
          <w:szCs w:val="20"/>
          <w:lang w:val="en-US"/>
        </w:rPr>
        <w:t xml:space="preserve">: </w:t>
      </w:r>
      <w:r w:rsidR="0084690A" w:rsidRPr="00D1201E">
        <w:rPr>
          <w:b/>
          <w:sz w:val="20"/>
          <w:szCs w:val="20"/>
          <w:lang w:val="en-US"/>
        </w:rPr>
        <w:t>12</w:t>
      </w:r>
      <w:r w:rsidR="00BF60A2">
        <w:rPr>
          <w:b/>
          <w:sz w:val="20"/>
          <w:szCs w:val="20"/>
        </w:rPr>
        <w:t>6</w:t>
      </w:r>
      <w:r w:rsidRPr="00D1201E">
        <w:rPr>
          <w:b/>
          <w:sz w:val="20"/>
          <w:szCs w:val="20"/>
          <w:lang w:val="en-US"/>
        </w:rPr>
        <w:t xml:space="preserve"> </w:t>
      </w:r>
      <w:r w:rsidR="00502ABD" w:rsidRPr="00D1201E">
        <w:rPr>
          <w:b/>
          <w:sz w:val="20"/>
          <w:szCs w:val="20"/>
          <w:lang w:val="en-US"/>
        </w:rPr>
        <w:t xml:space="preserve"> </w:t>
      </w:r>
      <w:r w:rsidR="00502ABD" w:rsidRPr="0084690A">
        <w:rPr>
          <w:b/>
          <w:sz w:val="20"/>
          <w:szCs w:val="20"/>
        </w:rPr>
        <w:t>АКАДЕМИЧЕСКИХ</w:t>
      </w:r>
      <w:r w:rsidR="00502ABD" w:rsidRPr="00D1201E">
        <w:rPr>
          <w:b/>
          <w:sz w:val="20"/>
          <w:szCs w:val="20"/>
          <w:lang w:val="en-US"/>
        </w:rPr>
        <w:t xml:space="preserve"> </w:t>
      </w:r>
      <w:r w:rsidRPr="0084690A">
        <w:rPr>
          <w:b/>
          <w:sz w:val="20"/>
          <w:szCs w:val="20"/>
        </w:rPr>
        <w:t>ЧАСОВ</w:t>
      </w:r>
    </w:p>
    <w:p w:rsidR="001C029E" w:rsidRPr="0084690A" w:rsidRDefault="0084690A" w:rsidP="0084690A">
      <w:pPr>
        <w:rPr>
          <w:b/>
          <w:sz w:val="20"/>
          <w:szCs w:val="20"/>
          <w:u w:val="single"/>
          <w:lang w:val="en-US"/>
        </w:rPr>
      </w:pPr>
      <w:r w:rsidRPr="0084690A">
        <w:rPr>
          <w:b/>
          <w:sz w:val="20"/>
          <w:szCs w:val="20"/>
          <w:lang w:val="en-US"/>
        </w:rPr>
        <w:t xml:space="preserve">                                                                            </w:t>
      </w:r>
      <w:r w:rsidR="001C029E" w:rsidRPr="0084690A">
        <w:rPr>
          <w:b/>
          <w:sz w:val="20"/>
          <w:szCs w:val="20"/>
        </w:rPr>
        <w:t>УМК</w:t>
      </w:r>
      <w:r w:rsidR="001C029E" w:rsidRPr="0084690A">
        <w:rPr>
          <w:b/>
          <w:sz w:val="20"/>
          <w:szCs w:val="20"/>
          <w:lang w:val="en-US"/>
        </w:rPr>
        <w:t xml:space="preserve">: </w:t>
      </w:r>
      <w:r w:rsidR="002470D0" w:rsidRPr="0084690A">
        <w:rPr>
          <w:b/>
          <w:sz w:val="20"/>
          <w:szCs w:val="20"/>
          <w:lang w:val="en-US"/>
        </w:rPr>
        <w:t xml:space="preserve">NEW </w:t>
      </w:r>
      <w:r w:rsidR="001E3CCB" w:rsidRPr="0084690A">
        <w:rPr>
          <w:b/>
          <w:sz w:val="20"/>
          <w:szCs w:val="20"/>
          <w:lang w:val="en-US"/>
        </w:rPr>
        <w:t>MARKET LEADER, LONGMAN, FINANCIAL TIMES, 20</w:t>
      </w:r>
      <w:r w:rsidRPr="0084690A">
        <w:rPr>
          <w:b/>
          <w:sz w:val="20"/>
          <w:szCs w:val="20"/>
          <w:lang w:val="en-US"/>
        </w:rPr>
        <w:t>12</w:t>
      </w:r>
    </w:p>
    <w:p w:rsidR="001C029E" w:rsidRPr="0084690A" w:rsidRDefault="001C029E" w:rsidP="0084690A">
      <w:pPr>
        <w:jc w:val="center"/>
        <w:rPr>
          <w:b/>
          <w:sz w:val="20"/>
          <w:szCs w:val="20"/>
          <w:u w:val="single"/>
          <w:lang w:val="en-US"/>
        </w:rPr>
      </w:pPr>
    </w:p>
    <w:p w:rsidR="0084690A" w:rsidRPr="00D1201E" w:rsidRDefault="0084690A" w:rsidP="0084690A">
      <w:pPr>
        <w:jc w:val="center"/>
        <w:rPr>
          <w:b/>
          <w:sz w:val="20"/>
          <w:szCs w:val="20"/>
          <w:u w:val="single"/>
          <w:lang w:val="en-US"/>
        </w:rPr>
      </w:pPr>
    </w:p>
    <w:p w:rsidR="0084690A" w:rsidRPr="00D1201E" w:rsidRDefault="0084690A" w:rsidP="0084690A">
      <w:pPr>
        <w:jc w:val="center"/>
        <w:rPr>
          <w:b/>
          <w:sz w:val="20"/>
          <w:szCs w:val="20"/>
          <w:u w:val="single"/>
          <w:lang w:val="en-US"/>
        </w:rPr>
      </w:pPr>
    </w:p>
    <w:p w:rsidR="0084690A" w:rsidRPr="00D1201E" w:rsidRDefault="0084690A" w:rsidP="0084690A">
      <w:pPr>
        <w:jc w:val="center"/>
        <w:rPr>
          <w:b/>
          <w:sz w:val="20"/>
          <w:szCs w:val="20"/>
          <w:u w:val="single"/>
          <w:lang w:val="en-US"/>
        </w:rPr>
      </w:pPr>
    </w:p>
    <w:p w:rsidR="0084690A" w:rsidRPr="00D1201E" w:rsidRDefault="0084690A" w:rsidP="0084690A">
      <w:pPr>
        <w:jc w:val="center"/>
        <w:rPr>
          <w:b/>
          <w:sz w:val="20"/>
          <w:szCs w:val="20"/>
          <w:u w:val="single"/>
          <w:lang w:val="en-US"/>
        </w:rPr>
      </w:pPr>
    </w:p>
    <w:p w:rsidR="0084690A" w:rsidRPr="00D1201E" w:rsidRDefault="0084690A" w:rsidP="0084690A">
      <w:pPr>
        <w:jc w:val="center"/>
        <w:rPr>
          <w:b/>
          <w:sz w:val="20"/>
          <w:szCs w:val="20"/>
          <w:u w:val="single"/>
          <w:lang w:val="en-US"/>
        </w:rPr>
      </w:pPr>
    </w:p>
    <w:p w:rsidR="00715E37" w:rsidRPr="00D1201E" w:rsidRDefault="00715E37" w:rsidP="0084690A">
      <w:pPr>
        <w:jc w:val="center"/>
        <w:rPr>
          <w:b/>
          <w:sz w:val="20"/>
          <w:szCs w:val="20"/>
          <w:u w:val="single"/>
          <w:lang w:val="en-US"/>
        </w:rPr>
      </w:pPr>
    </w:p>
    <w:p w:rsidR="00715E37" w:rsidRPr="00D1201E" w:rsidRDefault="00715E37" w:rsidP="0084690A">
      <w:pPr>
        <w:jc w:val="center"/>
        <w:rPr>
          <w:b/>
          <w:sz w:val="20"/>
          <w:szCs w:val="20"/>
          <w:u w:val="single"/>
          <w:lang w:val="en-US"/>
        </w:rPr>
      </w:pPr>
    </w:p>
    <w:p w:rsidR="00715E37" w:rsidRPr="00D1201E" w:rsidRDefault="00715E37" w:rsidP="0084690A">
      <w:pPr>
        <w:jc w:val="center"/>
        <w:rPr>
          <w:b/>
          <w:sz w:val="20"/>
          <w:szCs w:val="20"/>
          <w:u w:val="single"/>
          <w:lang w:val="en-US"/>
        </w:rPr>
      </w:pPr>
    </w:p>
    <w:p w:rsidR="00715E37" w:rsidRPr="00D1201E" w:rsidRDefault="00715E37" w:rsidP="0084690A">
      <w:pPr>
        <w:jc w:val="center"/>
        <w:rPr>
          <w:b/>
          <w:sz w:val="20"/>
          <w:szCs w:val="20"/>
          <w:u w:val="single"/>
          <w:lang w:val="en-US"/>
        </w:rPr>
      </w:pPr>
    </w:p>
    <w:p w:rsidR="00715E37" w:rsidRDefault="00715E37" w:rsidP="0084690A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г. Москва</w:t>
      </w:r>
    </w:p>
    <w:p w:rsidR="00BF60A2" w:rsidRDefault="00BF60A2" w:rsidP="00BF60A2">
      <w:pPr>
        <w:jc w:val="center"/>
        <w:rPr>
          <w:b/>
          <w:sz w:val="28"/>
        </w:rPr>
      </w:pPr>
      <w:r w:rsidRPr="00BF60A2">
        <w:rPr>
          <w:b/>
          <w:sz w:val="28"/>
        </w:rPr>
        <w:lastRenderedPageBreak/>
        <w:t>Содержание рабочей программы</w:t>
      </w:r>
    </w:p>
    <w:p w:rsidR="00BF60A2" w:rsidRDefault="00BF60A2" w:rsidP="00BF60A2">
      <w:pPr>
        <w:jc w:val="center"/>
        <w:rPr>
          <w:b/>
          <w:sz w:val="28"/>
        </w:rPr>
      </w:pPr>
    </w:p>
    <w:p w:rsidR="00BF60A2" w:rsidRDefault="00BF60A2" w:rsidP="00BF60A2">
      <w:pPr>
        <w:jc w:val="center"/>
        <w:rPr>
          <w:b/>
          <w:sz w:val="28"/>
        </w:rPr>
      </w:pPr>
    </w:p>
    <w:p w:rsidR="00BF60A2" w:rsidRPr="00244BF9" w:rsidRDefault="00BF60A2" w:rsidP="00BF60A2">
      <w:pPr>
        <w:rPr>
          <w:b/>
        </w:rPr>
      </w:pPr>
      <w:r w:rsidRPr="00244BF9">
        <w:rPr>
          <w:b/>
        </w:rPr>
        <w:t>Для кого предназначен курс</w:t>
      </w:r>
      <w:r w:rsidR="00244BF9">
        <w:rPr>
          <w:b/>
        </w:rPr>
        <w:t xml:space="preserve">  .....................................3</w:t>
      </w:r>
    </w:p>
    <w:p w:rsidR="00BF60A2" w:rsidRPr="00244BF9" w:rsidRDefault="00BF60A2" w:rsidP="00BF60A2">
      <w:pPr>
        <w:rPr>
          <w:b/>
        </w:rPr>
      </w:pPr>
      <w:r w:rsidRPr="00244BF9">
        <w:rPr>
          <w:b/>
        </w:rPr>
        <w:t xml:space="preserve">Цели </w:t>
      </w:r>
      <w:r w:rsidR="00F73C50" w:rsidRPr="00244BF9">
        <w:rPr>
          <w:b/>
        </w:rPr>
        <w:t xml:space="preserve"> и з </w:t>
      </w:r>
      <w:r w:rsidRPr="00244BF9">
        <w:rPr>
          <w:b/>
        </w:rPr>
        <w:t>адачи курса</w:t>
      </w:r>
      <w:r w:rsidR="00244BF9">
        <w:rPr>
          <w:b/>
        </w:rPr>
        <w:t>...................................................3</w:t>
      </w:r>
    </w:p>
    <w:p w:rsidR="00244BF9" w:rsidRDefault="00F73C50" w:rsidP="00244BF9">
      <w:pPr>
        <w:rPr>
          <w:b/>
          <w:bCs/>
        </w:rPr>
      </w:pPr>
      <w:r w:rsidRPr="00244BF9">
        <w:rPr>
          <w:b/>
          <w:bCs/>
        </w:rPr>
        <w:t>Место дисциплины в структуре ООП</w:t>
      </w:r>
      <w:r w:rsidR="00244BF9">
        <w:rPr>
          <w:b/>
          <w:bCs/>
        </w:rPr>
        <w:t>.......................4</w:t>
      </w:r>
    </w:p>
    <w:p w:rsidR="00244BF9" w:rsidRPr="00244BF9" w:rsidRDefault="00244BF9" w:rsidP="00244BF9">
      <w:pPr>
        <w:rPr>
          <w:b/>
          <w:bCs/>
        </w:rPr>
      </w:pPr>
      <w:r w:rsidRPr="00244BF9">
        <w:rPr>
          <w:b/>
          <w:bCs/>
          <w:kern w:val="32"/>
          <w:szCs w:val="32"/>
        </w:rPr>
        <w:t>Компетенции обучающегося, формируемые в результате освоения дисциплины</w:t>
      </w:r>
      <w:r>
        <w:rPr>
          <w:b/>
          <w:bCs/>
          <w:kern w:val="32"/>
          <w:szCs w:val="32"/>
        </w:rPr>
        <w:t>...4</w:t>
      </w:r>
    </w:p>
    <w:p w:rsidR="00320A43" w:rsidRPr="00244BF9" w:rsidRDefault="00320A43" w:rsidP="00BF60A2">
      <w:pPr>
        <w:rPr>
          <w:b/>
        </w:rPr>
      </w:pPr>
      <w:r w:rsidRPr="00244BF9">
        <w:rPr>
          <w:b/>
          <w:bCs/>
        </w:rPr>
        <w:t>Тематический План</w:t>
      </w:r>
      <w:r w:rsidR="00244BF9">
        <w:rPr>
          <w:b/>
          <w:bCs/>
        </w:rPr>
        <w:t>.....................................................7</w:t>
      </w:r>
    </w:p>
    <w:p w:rsidR="00F73C50" w:rsidRPr="00244BF9" w:rsidRDefault="00F73C50" w:rsidP="00BF60A2">
      <w:pPr>
        <w:rPr>
          <w:rFonts w:ascii="Cambria"/>
          <w:b/>
          <w:bCs/>
        </w:rPr>
      </w:pPr>
      <w:r w:rsidRPr="00244BF9">
        <w:rPr>
          <w:rFonts w:ascii="Cambria"/>
          <w:b/>
          <w:bCs/>
        </w:rPr>
        <w:t>Общая</w:t>
      </w:r>
      <w:r w:rsidRPr="00244BF9">
        <w:rPr>
          <w:rFonts w:ascii="Cambria"/>
          <w:b/>
          <w:bCs/>
        </w:rPr>
        <w:t xml:space="preserve"> </w:t>
      </w:r>
      <w:r w:rsidRPr="00244BF9">
        <w:rPr>
          <w:rFonts w:ascii="Cambria"/>
          <w:b/>
          <w:bCs/>
        </w:rPr>
        <w:t>трудоемкость</w:t>
      </w:r>
      <w:r w:rsidRPr="00244BF9">
        <w:rPr>
          <w:rFonts w:ascii="Cambria"/>
          <w:b/>
          <w:bCs/>
        </w:rPr>
        <w:t xml:space="preserve"> </w:t>
      </w:r>
      <w:r w:rsidRPr="00244BF9">
        <w:rPr>
          <w:rFonts w:ascii="Cambria"/>
          <w:b/>
          <w:bCs/>
        </w:rPr>
        <w:t>курса</w:t>
      </w:r>
      <w:r w:rsidR="00244BF9">
        <w:rPr>
          <w:rFonts w:ascii="Cambria"/>
          <w:b/>
          <w:bCs/>
        </w:rPr>
        <w:t>............................................10</w:t>
      </w:r>
    </w:p>
    <w:p w:rsidR="00320A43" w:rsidRDefault="00244BF9" w:rsidP="00BF60A2">
      <w:pPr>
        <w:rPr>
          <w:rFonts w:ascii="Cambria"/>
          <w:b/>
          <w:bCs/>
        </w:rPr>
      </w:pPr>
      <w:r>
        <w:rPr>
          <w:b/>
        </w:rPr>
        <w:t>Форма контроля.............................................</w:t>
      </w:r>
      <w:r>
        <w:rPr>
          <w:rFonts w:ascii="Cambria"/>
          <w:b/>
          <w:bCs/>
        </w:rPr>
        <w:t xml:space="preserve">............... </w:t>
      </w:r>
      <w:r w:rsidR="00DB1867">
        <w:rPr>
          <w:rFonts w:ascii="Cambria"/>
          <w:b/>
          <w:bCs/>
        </w:rPr>
        <w:t>16</w:t>
      </w:r>
    </w:p>
    <w:p w:rsidR="00DB1867" w:rsidRPr="00244BF9" w:rsidRDefault="00DB1867" w:rsidP="00DB1867">
      <w:pPr>
        <w:rPr>
          <w:b/>
          <w:bCs/>
        </w:rPr>
      </w:pPr>
      <w:r w:rsidRPr="00F64BCD">
        <w:rPr>
          <w:rFonts w:eastAsia="Calibri"/>
          <w:b/>
        </w:rPr>
        <w:t>Критерии оценки тестовых заданий</w:t>
      </w:r>
      <w:r>
        <w:rPr>
          <w:rFonts w:eastAsia="Calibri"/>
          <w:b/>
        </w:rPr>
        <w:t>........................ 16</w:t>
      </w:r>
    </w:p>
    <w:p w:rsidR="00244BF9" w:rsidRDefault="00244BF9" w:rsidP="00BF60A2">
      <w:pPr>
        <w:rPr>
          <w:rFonts w:ascii="Cambria"/>
          <w:b/>
          <w:bCs/>
        </w:rPr>
      </w:pPr>
      <w:r>
        <w:rPr>
          <w:rFonts w:ascii="Cambria"/>
          <w:b/>
          <w:bCs/>
        </w:rPr>
        <w:t>Критерии</w:t>
      </w:r>
      <w:r>
        <w:rPr>
          <w:rFonts w:ascii="Cambria"/>
          <w:b/>
          <w:bCs/>
        </w:rPr>
        <w:t xml:space="preserve"> </w:t>
      </w:r>
      <w:r>
        <w:rPr>
          <w:rFonts w:ascii="Cambria"/>
          <w:b/>
          <w:bCs/>
        </w:rPr>
        <w:t>Оценки</w:t>
      </w:r>
      <w:r>
        <w:rPr>
          <w:rFonts w:ascii="Cambria"/>
          <w:b/>
          <w:bCs/>
        </w:rPr>
        <w:t xml:space="preserve"> .............................................................17</w:t>
      </w:r>
    </w:p>
    <w:p w:rsidR="00244BF9" w:rsidRDefault="00244BF9" w:rsidP="00BF60A2">
      <w:pPr>
        <w:rPr>
          <w:rFonts w:ascii="Cambria"/>
          <w:b/>
          <w:bCs/>
        </w:rPr>
      </w:pPr>
    </w:p>
    <w:p w:rsidR="00244BF9" w:rsidRDefault="00244BF9" w:rsidP="00BF60A2">
      <w:pPr>
        <w:rPr>
          <w:rFonts w:ascii="Cambria"/>
          <w:b/>
          <w:bCs/>
        </w:rPr>
      </w:pPr>
    </w:p>
    <w:p w:rsidR="00244BF9" w:rsidRDefault="00244BF9" w:rsidP="00BF60A2">
      <w:pPr>
        <w:rPr>
          <w:rFonts w:ascii="Cambria"/>
          <w:b/>
          <w:bCs/>
        </w:rPr>
      </w:pPr>
    </w:p>
    <w:p w:rsidR="00244BF9" w:rsidRDefault="00244BF9" w:rsidP="00BF60A2">
      <w:pPr>
        <w:rPr>
          <w:rFonts w:ascii="Cambria"/>
          <w:b/>
          <w:bCs/>
        </w:rPr>
      </w:pPr>
    </w:p>
    <w:p w:rsidR="00244BF9" w:rsidRDefault="00244BF9" w:rsidP="00BF60A2">
      <w:pPr>
        <w:rPr>
          <w:rFonts w:ascii="Cambria"/>
          <w:b/>
          <w:bCs/>
        </w:rPr>
      </w:pPr>
    </w:p>
    <w:p w:rsidR="00244BF9" w:rsidRDefault="00244BF9" w:rsidP="00BF60A2">
      <w:pPr>
        <w:rPr>
          <w:rFonts w:ascii="Cambria"/>
          <w:b/>
          <w:bCs/>
        </w:rPr>
      </w:pPr>
    </w:p>
    <w:p w:rsidR="00244BF9" w:rsidRDefault="00244BF9" w:rsidP="00BF60A2">
      <w:pPr>
        <w:rPr>
          <w:rFonts w:ascii="Cambria"/>
          <w:b/>
          <w:bCs/>
        </w:rPr>
      </w:pPr>
    </w:p>
    <w:p w:rsidR="00244BF9" w:rsidRDefault="00244BF9" w:rsidP="00BF60A2">
      <w:pPr>
        <w:rPr>
          <w:rFonts w:ascii="Cambria"/>
          <w:b/>
          <w:bCs/>
        </w:rPr>
      </w:pPr>
    </w:p>
    <w:p w:rsidR="00244BF9" w:rsidRDefault="00244BF9" w:rsidP="00BF60A2">
      <w:pPr>
        <w:rPr>
          <w:rFonts w:ascii="Cambria"/>
          <w:b/>
          <w:bCs/>
        </w:rPr>
      </w:pPr>
    </w:p>
    <w:p w:rsidR="00244BF9" w:rsidRDefault="00244BF9" w:rsidP="00BF60A2">
      <w:pPr>
        <w:rPr>
          <w:rFonts w:ascii="Cambria"/>
          <w:b/>
          <w:bCs/>
        </w:rPr>
      </w:pPr>
    </w:p>
    <w:p w:rsidR="00244BF9" w:rsidRDefault="00244BF9" w:rsidP="00BF60A2">
      <w:pPr>
        <w:rPr>
          <w:rFonts w:ascii="Cambria"/>
          <w:b/>
          <w:bCs/>
        </w:rPr>
      </w:pPr>
    </w:p>
    <w:p w:rsidR="00244BF9" w:rsidRDefault="00244BF9" w:rsidP="00BF60A2">
      <w:pPr>
        <w:rPr>
          <w:rFonts w:ascii="Cambria"/>
          <w:b/>
          <w:bCs/>
        </w:rPr>
      </w:pPr>
    </w:p>
    <w:p w:rsidR="00244BF9" w:rsidRDefault="00244BF9" w:rsidP="00BF60A2">
      <w:pPr>
        <w:rPr>
          <w:rFonts w:ascii="Cambria"/>
          <w:b/>
          <w:bCs/>
        </w:rPr>
      </w:pPr>
    </w:p>
    <w:p w:rsidR="00244BF9" w:rsidRDefault="00244BF9" w:rsidP="00BF60A2">
      <w:pPr>
        <w:rPr>
          <w:rFonts w:ascii="Cambria"/>
          <w:b/>
          <w:bCs/>
        </w:rPr>
      </w:pPr>
    </w:p>
    <w:p w:rsidR="00244BF9" w:rsidRDefault="00244BF9" w:rsidP="00BF60A2">
      <w:pPr>
        <w:rPr>
          <w:rFonts w:ascii="Cambria"/>
          <w:b/>
          <w:bCs/>
        </w:rPr>
      </w:pPr>
    </w:p>
    <w:p w:rsidR="00244BF9" w:rsidRDefault="00244BF9" w:rsidP="00BF60A2">
      <w:pPr>
        <w:rPr>
          <w:rFonts w:ascii="Cambria"/>
          <w:b/>
          <w:bCs/>
        </w:rPr>
      </w:pPr>
    </w:p>
    <w:p w:rsidR="00244BF9" w:rsidRDefault="00244BF9" w:rsidP="00BF60A2">
      <w:pPr>
        <w:rPr>
          <w:rFonts w:ascii="Cambria"/>
          <w:b/>
          <w:bCs/>
        </w:rPr>
      </w:pPr>
    </w:p>
    <w:p w:rsidR="00244BF9" w:rsidRDefault="00244BF9" w:rsidP="00BF60A2">
      <w:pPr>
        <w:rPr>
          <w:rFonts w:ascii="Cambria"/>
          <w:b/>
          <w:bCs/>
        </w:rPr>
      </w:pPr>
    </w:p>
    <w:p w:rsidR="00244BF9" w:rsidRPr="00244BF9" w:rsidRDefault="00244BF9" w:rsidP="00BF60A2">
      <w:pPr>
        <w:rPr>
          <w:b/>
        </w:rPr>
      </w:pPr>
    </w:p>
    <w:p w:rsidR="00BF60A2" w:rsidRPr="00244BF9" w:rsidRDefault="00BF60A2" w:rsidP="00BF60A2">
      <w:pPr>
        <w:rPr>
          <w:b/>
        </w:rPr>
      </w:pPr>
    </w:p>
    <w:p w:rsidR="00BF60A2" w:rsidRDefault="00BF60A2" w:rsidP="00BA68A8">
      <w:pPr>
        <w:rPr>
          <w:b/>
        </w:rPr>
      </w:pPr>
    </w:p>
    <w:p w:rsidR="00BF60A2" w:rsidRDefault="00BF60A2" w:rsidP="00BA68A8">
      <w:pPr>
        <w:rPr>
          <w:b/>
        </w:rPr>
      </w:pPr>
    </w:p>
    <w:p w:rsidR="0084690A" w:rsidRDefault="0084690A" w:rsidP="00BA68A8">
      <w:pPr>
        <w:rPr>
          <w:b/>
        </w:rPr>
      </w:pPr>
      <w:r>
        <w:rPr>
          <w:b/>
        </w:rPr>
        <w:t>Для кого предназначен этот курс</w:t>
      </w:r>
      <w:r w:rsidR="00DB2A06">
        <w:rPr>
          <w:b/>
        </w:rPr>
        <w:t>:</w:t>
      </w:r>
    </w:p>
    <w:p w:rsidR="0084690A" w:rsidRDefault="0084690A" w:rsidP="00BA68A8">
      <w:pPr>
        <w:rPr>
          <w:b/>
        </w:rPr>
      </w:pPr>
    </w:p>
    <w:p w:rsidR="0084690A" w:rsidRDefault="0084690A" w:rsidP="00BA68A8">
      <w:r>
        <w:t>Данный курс предназначен для корпоративных клиентов, которые хотят дать своим работникам возможность обновить знания по английскому языку, которые они приоб</w:t>
      </w:r>
      <w:r w:rsidR="00DB2A06">
        <w:t xml:space="preserve">рели ранее и получить новые знания (по грамматике, лексике и структуре языка) для работы. </w:t>
      </w:r>
    </w:p>
    <w:p w:rsidR="00DB2A06" w:rsidRDefault="00DB2A06" w:rsidP="00BA68A8">
      <w:r w:rsidRPr="00DB2A06">
        <w:t>Цель курса</w:t>
      </w:r>
      <w:r>
        <w:t xml:space="preserve"> - развить</w:t>
      </w:r>
      <w:r w:rsidRPr="00DB2A06">
        <w:t xml:space="preserve"> </w:t>
      </w:r>
      <w:r>
        <w:t>основные четыре навыка</w:t>
      </w:r>
      <w:r w:rsidRPr="00DB2A06">
        <w:t>: чтение, аудирование, говорение и письм</w:t>
      </w:r>
      <w:r>
        <w:t xml:space="preserve">о, для того, чтобы уметь общаться в сфере бизнеса. </w:t>
      </w:r>
    </w:p>
    <w:p w:rsidR="00DB2A06" w:rsidRDefault="00DB2A06" w:rsidP="00BA68A8"/>
    <w:p w:rsidR="00DB5DD7" w:rsidRDefault="00DB5DD7" w:rsidP="00DB5DD7">
      <w:pPr>
        <w:rPr>
          <w:b/>
          <w:sz w:val="20"/>
          <w:szCs w:val="20"/>
        </w:rPr>
      </w:pPr>
      <w:r w:rsidRPr="0084690A">
        <w:rPr>
          <w:b/>
          <w:sz w:val="20"/>
          <w:szCs w:val="20"/>
        </w:rPr>
        <w:t>УРОВЕНЬ: НАЧАЛЬНЫЙ/ ЭЛЕМЕНТАРНЫЙ (</w:t>
      </w:r>
      <w:r w:rsidRPr="0084690A">
        <w:rPr>
          <w:b/>
          <w:sz w:val="20"/>
          <w:szCs w:val="20"/>
          <w:lang w:val="en-US"/>
        </w:rPr>
        <w:t>BEGINER</w:t>
      </w:r>
      <w:r w:rsidRPr="0084690A">
        <w:rPr>
          <w:b/>
          <w:sz w:val="20"/>
          <w:szCs w:val="20"/>
        </w:rPr>
        <w:t>/</w:t>
      </w:r>
      <w:r w:rsidRPr="0084690A">
        <w:rPr>
          <w:b/>
          <w:sz w:val="20"/>
          <w:szCs w:val="20"/>
          <w:lang w:val="en-US"/>
        </w:rPr>
        <w:t>ELEMENTARY</w:t>
      </w:r>
      <w:r w:rsidRPr="0084690A">
        <w:rPr>
          <w:b/>
          <w:sz w:val="20"/>
          <w:szCs w:val="20"/>
        </w:rPr>
        <w:t>)</w:t>
      </w:r>
    </w:p>
    <w:p w:rsidR="00DB5DD7" w:rsidRDefault="00DB5DD7" w:rsidP="00DB5DD7">
      <w:pPr>
        <w:rPr>
          <w:b/>
          <w:sz w:val="20"/>
          <w:szCs w:val="20"/>
        </w:rPr>
      </w:pPr>
    </w:p>
    <w:p w:rsidR="00DB5DD7" w:rsidRPr="0084690A" w:rsidRDefault="00DB5DD7" w:rsidP="00DB5DD7">
      <w:pPr>
        <w:rPr>
          <w:b/>
          <w:sz w:val="20"/>
          <w:szCs w:val="20"/>
        </w:rPr>
      </w:pPr>
    </w:p>
    <w:p w:rsidR="00715E37" w:rsidRDefault="00DB5DD7" w:rsidP="00DB5DD7">
      <w:pPr>
        <w:tabs>
          <w:tab w:val="left" w:pos="360"/>
        </w:tabs>
        <w:rPr>
          <w:b/>
          <w:szCs w:val="20"/>
        </w:rPr>
      </w:pPr>
      <w:r w:rsidRPr="00DB5DD7">
        <w:rPr>
          <w:b/>
          <w:szCs w:val="20"/>
        </w:rPr>
        <w:t>Продолжите</w:t>
      </w:r>
      <w:r w:rsidR="00084C7F">
        <w:rPr>
          <w:b/>
          <w:szCs w:val="20"/>
        </w:rPr>
        <w:t xml:space="preserve">льность </w:t>
      </w:r>
      <w:r w:rsidR="00715E37">
        <w:rPr>
          <w:b/>
          <w:szCs w:val="20"/>
        </w:rPr>
        <w:t xml:space="preserve"> курса:</w:t>
      </w:r>
    </w:p>
    <w:p w:rsidR="00715E37" w:rsidRDefault="00715E37" w:rsidP="00DB5DD7">
      <w:pPr>
        <w:tabs>
          <w:tab w:val="left" w:pos="360"/>
        </w:tabs>
        <w:rPr>
          <w:b/>
          <w:szCs w:val="20"/>
        </w:rPr>
      </w:pPr>
    </w:p>
    <w:p w:rsidR="00715E37" w:rsidRDefault="00715E37" w:rsidP="00DB5DD7">
      <w:pPr>
        <w:tabs>
          <w:tab w:val="left" w:pos="360"/>
        </w:tabs>
        <w:rPr>
          <w:b/>
          <w:szCs w:val="20"/>
        </w:rPr>
      </w:pPr>
    </w:p>
    <w:p w:rsidR="00DB5DD7" w:rsidRPr="00715E37" w:rsidRDefault="00084C7F" w:rsidP="00DB5DD7">
      <w:pPr>
        <w:tabs>
          <w:tab w:val="left" w:pos="360"/>
        </w:tabs>
        <w:rPr>
          <w:szCs w:val="20"/>
        </w:rPr>
      </w:pPr>
      <w:r w:rsidRPr="00715E37">
        <w:rPr>
          <w:szCs w:val="20"/>
        </w:rPr>
        <w:t>124</w:t>
      </w:r>
      <w:r w:rsidR="00DB5DD7" w:rsidRPr="00715E37">
        <w:rPr>
          <w:szCs w:val="20"/>
        </w:rPr>
        <w:t xml:space="preserve"> академических часов, (45 минут за академический час), что составляет 60 занятий по 2 академических часа каждое.</w:t>
      </w:r>
      <w:r w:rsidR="005D63CC" w:rsidRPr="00715E37">
        <w:rPr>
          <w:szCs w:val="20"/>
        </w:rPr>
        <w:t xml:space="preserve"> Продолжительность темы составляет 10 академических часов.</w:t>
      </w:r>
      <w:r w:rsidRPr="00715E37">
        <w:rPr>
          <w:szCs w:val="20"/>
        </w:rPr>
        <w:t xml:space="preserve"> Тестирование- 4 академических часа.</w:t>
      </w:r>
    </w:p>
    <w:p w:rsidR="00DB5DD7" w:rsidRPr="00715E37" w:rsidRDefault="00DB5DD7" w:rsidP="00DB5DD7">
      <w:pPr>
        <w:tabs>
          <w:tab w:val="left" w:pos="360"/>
        </w:tabs>
        <w:rPr>
          <w:szCs w:val="20"/>
        </w:rPr>
      </w:pPr>
    </w:p>
    <w:p w:rsidR="00DB5DD7" w:rsidRPr="00DB5DD7" w:rsidRDefault="00DB5DD7" w:rsidP="00DB5DD7">
      <w:pPr>
        <w:tabs>
          <w:tab w:val="left" w:pos="360"/>
        </w:tabs>
        <w:rPr>
          <w:b/>
          <w:szCs w:val="20"/>
        </w:rPr>
      </w:pPr>
    </w:p>
    <w:p w:rsidR="00DB5DD7" w:rsidRDefault="00DB5DD7" w:rsidP="00DB5DD7">
      <w:pPr>
        <w:tabs>
          <w:tab w:val="left" w:pos="360"/>
        </w:tabs>
        <w:rPr>
          <w:b/>
          <w:szCs w:val="20"/>
        </w:rPr>
      </w:pPr>
      <w:r w:rsidRPr="00DB5DD7">
        <w:rPr>
          <w:b/>
          <w:szCs w:val="20"/>
        </w:rPr>
        <w:t>Цели курса:</w:t>
      </w:r>
    </w:p>
    <w:p w:rsidR="00715E37" w:rsidRPr="00DB5DD7" w:rsidRDefault="00715E37" w:rsidP="00DB5DD7">
      <w:pPr>
        <w:tabs>
          <w:tab w:val="left" w:pos="360"/>
        </w:tabs>
        <w:rPr>
          <w:b/>
          <w:szCs w:val="20"/>
        </w:rPr>
      </w:pPr>
    </w:p>
    <w:p w:rsidR="00DB5DD7" w:rsidRPr="00DB5DD7" w:rsidRDefault="00DB5DD7" w:rsidP="00DB5DD7">
      <w:pPr>
        <w:tabs>
          <w:tab w:val="left" w:pos="360"/>
        </w:tabs>
        <w:rPr>
          <w:b/>
          <w:szCs w:val="20"/>
        </w:rPr>
      </w:pPr>
    </w:p>
    <w:p w:rsidR="00DB5DD7" w:rsidRDefault="00084C7F" w:rsidP="00DB5DD7">
      <w:pPr>
        <w:tabs>
          <w:tab w:val="left" w:pos="360"/>
        </w:tabs>
        <w:rPr>
          <w:szCs w:val="20"/>
        </w:rPr>
      </w:pPr>
      <w:r>
        <w:rPr>
          <w:szCs w:val="20"/>
        </w:rPr>
        <w:t xml:space="preserve">Научить и развить умение </w:t>
      </w:r>
      <w:r w:rsidR="00BC1B60">
        <w:rPr>
          <w:szCs w:val="20"/>
        </w:rPr>
        <w:t xml:space="preserve">у взрослых людей, работающих в сфере бизнеса, </w:t>
      </w:r>
      <w:r>
        <w:rPr>
          <w:szCs w:val="20"/>
        </w:rPr>
        <w:t>общаться на языке в различных бизнес ситуациях</w:t>
      </w:r>
      <w:r w:rsidR="001C4156">
        <w:rPr>
          <w:szCs w:val="20"/>
        </w:rPr>
        <w:t xml:space="preserve"> (</w:t>
      </w:r>
      <w:r w:rsidR="00BC1B60">
        <w:rPr>
          <w:szCs w:val="20"/>
        </w:rPr>
        <w:t xml:space="preserve">в рамках </w:t>
      </w:r>
      <w:r w:rsidR="001C4156">
        <w:rPr>
          <w:szCs w:val="20"/>
        </w:rPr>
        <w:t>данного курса) для решения языковых проеград на работе.</w:t>
      </w:r>
    </w:p>
    <w:p w:rsidR="00BC1B60" w:rsidRPr="00D1201E" w:rsidRDefault="00BC1B60" w:rsidP="00DB5DD7">
      <w:pPr>
        <w:tabs>
          <w:tab w:val="left" w:pos="360"/>
        </w:tabs>
        <w:rPr>
          <w:szCs w:val="20"/>
        </w:rPr>
      </w:pPr>
      <w:r>
        <w:rPr>
          <w:szCs w:val="20"/>
        </w:rPr>
        <w:t>Научить и</w:t>
      </w:r>
      <w:r w:rsidR="001C4156">
        <w:rPr>
          <w:szCs w:val="20"/>
        </w:rPr>
        <w:t xml:space="preserve"> </w:t>
      </w:r>
      <w:r>
        <w:rPr>
          <w:szCs w:val="20"/>
        </w:rPr>
        <w:t xml:space="preserve">развить </w:t>
      </w:r>
      <w:r w:rsidR="001C4156">
        <w:rPr>
          <w:szCs w:val="20"/>
        </w:rPr>
        <w:t xml:space="preserve">навыки аудировния, чтения, письма и говорения предусмотренные в корпусе данного курса. </w:t>
      </w:r>
    </w:p>
    <w:p w:rsidR="0077110E" w:rsidRPr="00D1201E" w:rsidRDefault="0077110E" w:rsidP="0077110E">
      <w:pPr>
        <w:pStyle w:val="1"/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</w:p>
    <w:p w:rsidR="0077110E" w:rsidRDefault="0077110E" w:rsidP="0077110E">
      <w:pPr>
        <w:pStyle w:val="1"/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F908AA">
        <w:rPr>
          <w:rFonts w:ascii="Times New Roman" w:hAnsi="Times New Roman"/>
          <w:sz w:val="24"/>
          <w:szCs w:val="24"/>
        </w:rPr>
        <w:t xml:space="preserve">Курс направлен на формирование иноязычной коммуникативной компетенции, </w:t>
      </w:r>
      <w:r>
        <w:rPr>
          <w:rFonts w:ascii="Times New Roman" w:hAnsi="Times New Roman"/>
          <w:sz w:val="24"/>
          <w:szCs w:val="24"/>
        </w:rPr>
        <w:t>которая</w:t>
      </w:r>
      <w:r w:rsidRPr="00F908AA">
        <w:rPr>
          <w:rFonts w:ascii="Times New Roman" w:hAnsi="Times New Roman"/>
          <w:sz w:val="24"/>
          <w:szCs w:val="24"/>
        </w:rPr>
        <w:t xml:space="preserve"> рассматривается не как абстрактная сумма знаний, умений и навыков, а как </w:t>
      </w:r>
      <w:r>
        <w:rPr>
          <w:rFonts w:ascii="Times New Roman" w:hAnsi="Times New Roman"/>
          <w:sz w:val="24"/>
          <w:szCs w:val="24"/>
        </w:rPr>
        <w:t>«</w:t>
      </w:r>
      <w:r w:rsidRPr="00F908AA">
        <w:rPr>
          <w:rFonts w:ascii="Times New Roman" w:hAnsi="Times New Roman"/>
          <w:sz w:val="24"/>
          <w:szCs w:val="24"/>
        </w:rPr>
        <w:t>совокупность личных качеств студентов (ценностно-смысловых ориентаций, знаний, умений, навыков и способностей) и определяется как способность решать проблемы и самостоятельно находить ответы на вопросы, возникающие в процессе учебного</w:t>
      </w:r>
      <w:r>
        <w:rPr>
          <w:rFonts w:ascii="Times New Roman" w:hAnsi="Times New Roman"/>
          <w:sz w:val="24"/>
          <w:szCs w:val="24"/>
        </w:rPr>
        <w:t>,</w:t>
      </w:r>
      <w:r w:rsidRPr="00F908AA">
        <w:rPr>
          <w:rFonts w:ascii="Times New Roman" w:hAnsi="Times New Roman"/>
          <w:sz w:val="24"/>
          <w:szCs w:val="24"/>
        </w:rPr>
        <w:t xml:space="preserve"> социально-культурного и профессионального или бытового общения на иностранном языке</w:t>
      </w:r>
      <w:r>
        <w:rPr>
          <w:rFonts w:ascii="Times New Roman" w:hAnsi="Times New Roman"/>
          <w:sz w:val="24"/>
          <w:szCs w:val="24"/>
        </w:rPr>
        <w:t>»</w:t>
      </w:r>
      <w:r w:rsidRPr="00F908AA">
        <w:rPr>
          <w:rFonts w:ascii="Times New Roman" w:hAnsi="Times New Roman"/>
          <w:sz w:val="24"/>
          <w:szCs w:val="24"/>
        </w:rPr>
        <w:t>.</w:t>
      </w:r>
      <w:r w:rsidRPr="003935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Формирование коммуникативной компетенции включает развитие  </w:t>
      </w:r>
      <w:r w:rsidRPr="00F90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 компетенций:</w:t>
      </w:r>
    </w:p>
    <w:p w:rsidR="00CC7526" w:rsidRPr="00CC7526" w:rsidRDefault="0077110E" w:rsidP="00CC7526">
      <w:pPr>
        <w:pStyle w:val="1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C5885">
        <w:rPr>
          <w:rFonts w:ascii="Times New Roman" w:hAnsi="Times New Roman"/>
          <w:sz w:val="24"/>
          <w:szCs w:val="24"/>
        </w:rPr>
        <w:t>лингвистическая компетенция: знание лексических, грамматических и фонетических единиц, а также навыки и умения их использования при порождении и восприятии иноязычных высказываний;</w:t>
      </w:r>
    </w:p>
    <w:p w:rsidR="0077110E" w:rsidRPr="000C5885" w:rsidRDefault="0077110E" w:rsidP="0077110E">
      <w:pPr>
        <w:numPr>
          <w:ilvl w:val="0"/>
          <w:numId w:val="2"/>
        </w:numPr>
        <w:spacing w:after="120"/>
        <w:jc w:val="both"/>
      </w:pPr>
      <w:r w:rsidRPr="000C5885">
        <w:lastRenderedPageBreak/>
        <w:t>дискурсивная компетенция: способность построения целостных, связных и логичных высказываний (дискурсов) разных функциональных стилей в устной и письменной профессионально значимой коммуникации на основе понимания различных видов текстов при чтении и аудировании;</w:t>
      </w:r>
    </w:p>
    <w:p w:rsidR="0077110E" w:rsidRPr="000C5885" w:rsidRDefault="0077110E" w:rsidP="0077110E">
      <w:pPr>
        <w:numPr>
          <w:ilvl w:val="0"/>
          <w:numId w:val="2"/>
        </w:numPr>
        <w:spacing w:after="120"/>
        <w:jc w:val="both"/>
      </w:pPr>
      <w:r w:rsidRPr="000C5885">
        <w:t>стратегическая компетенция: способность использовать вербальные и невербальные стратегии для компенсации пробелов, связанных с недостаточным владением языком;</w:t>
      </w:r>
    </w:p>
    <w:p w:rsidR="0077110E" w:rsidRPr="00393519" w:rsidRDefault="0077110E" w:rsidP="0077110E">
      <w:pPr>
        <w:pStyle w:val="1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0C5885">
        <w:rPr>
          <w:rFonts w:ascii="Times New Roman" w:hAnsi="Times New Roman"/>
          <w:sz w:val="24"/>
          <w:szCs w:val="24"/>
        </w:rPr>
        <w:t>прагматическая компетенция: умение использовать язык в определенных функциональных целях в зависимости от особенностей социального и профессионального взаимодействия: от ситуации, статуса собеседников и адресата речи и других факторов, относящихся к прагматике речевого общения</w:t>
      </w:r>
      <w:r w:rsidRPr="00F908AA">
        <w:rPr>
          <w:rFonts w:ascii="Times New Roman" w:hAnsi="Times New Roman"/>
          <w:sz w:val="24"/>
          <w:szCs w:val="24"/>
        </w:rPr>
        <w:t xml:space="preserve">, а также  в учебной, научной, и профессиональной деятельности, </w:t>
      </w:r>
      <w:r>
        <w:rPr>
          <w:rFonts w:ascii="Times New Roman" w:hAnsi="Times New Roman"/>
          <w:sz w:val="24"/>
          <w:szCs w:val="24"/>
        </w:rPr>
        <w:t xml:space="preserve">в частности, </w:t>
      </w:r>
      <w:r w:rsidRPr="00F908AA">
        <w:rPr>
          <w:rFonts w:ascii="Times New Roman" w:hAnsi="Times New Roman"/>
          <w:sz w:val="24"/>
          <w:szCs w:val="24"/>
        </w:rPr>
        <w:t>дальнейшем обучении в магистратуре и аспирантуре и проведения научных исследований в заданной области.</w:t>
      </w:r>
    </w:p>
    <w:p w:rsidR="0077110E" w:rsidRDefault="0077110E" w:rsidP="0077110E">
      <w:pPr>
        <w:numPr>
          <w:ilvl w:val="0"/>
          <w:numId w:val="2"/>
        </w:numPr>
        <w:spacing w:after="120"/>
        <w:jc w:val="both"/>
      </w:pPr>
      <w:r w:rsidRPr="000C5885">
        <w:t>социолингвистическая компетенция: способность использовать и преобразовывать языковые формы в соответствии с социальными и культурными параметрами взаимодействия в сфере профессиональной коммуникации.</w:t>
      </w:r>
    </w:p>
    <w:p w:rsidR="00CC7526" w:rsidRPr="00041369" w:rsidRDefault="00CC7526" w:rsidP="00CC7526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2124"/>
        </w:tabs>
        <w:spacing w:after="0" w:line="360" w:lineRule="auto"/>
        <w:contextualSpacing w:val="0"/>
        <w:jc w:val="both"/>
        <w:rPr>
          <w:b/>
          <w:bCs/>
        </w:rPr>
      </w:pPr>
      <w:r w:rsidRPr="00041369">
        <w:rPr>
          <w:b/>
          <w:bCs/>
        </w:rPr>
        <w:t>Место дисциплины в структуре ООП:</w:t>
      </w:r>
    </w:p>
    <w:p w:rsidR="00CC7526" w:rsidRPr="00041369" w:rsidRDefault="00CC7526" w:rsidP="00CC7526">
      <w:pPr>
        <w:spacing w:line="360" w:lineRule="auto"/>
        <w:ind w:left="360" w:firstLine="709"/>
        <w:jc w:val="both"/>
        <w:rPr>
          <w:rFonts w:ascii="Cambria"/>
        </w:rPr>
      </w:pPr>
    </w:p>
    <w:p w:rsidR="00CC7526" w:rsidRPr="00041369" w:rsidRDefault="00CC7526" w:rsidP="00CC7526">
      <w:pPr>
        <w:tabs>
          <w:tab w:val="left" w:pos="1134"/>
        </w:tabs>
        <w:spacing w:line="360" w:lineRule="auto"/>
        <w:jc w:val="both"/>
        <w:rPr>
          <w:rFonts w:ascii="Cambria"/>
          <w:b/>
          <w:bCs/>
        </w:rPr>
      </w:pPr>
      <w:r w:rsidRPr="00041369">
        <w:rPr>
          <w:rFonts w:ascii="Cambria"/>
          <w:b/>
          <w:bCs/>
        </w:rPr>
        <w:t xml:space="preserve"> </w:t>
      </w:r>
      <w:r w:rsidRPr="00041369">
        <w:rPr>
          <w:rFonts w:ascii="Cambria"/>
          <w:b/>
          <w:bCs/>
        </w:rPr>
        <w:t>Информация</w:t>
      </w:r>
      <w:r w:rsidRPr="00041369">
        <w:rPr>
          <w:rFonts w:ascii="Cambria"/>
          <w:b/>
          <w:bCs/>
        </w:rPr>
        <w:t xml:space="preserve"> </w:t>
      </w:r>
      <w:r w:rsidRPr="00041369">
        <w:rPr>
          <w:rFonts w:ascii="Cambria"/>
          <w:b/>
          <w:bCs/>
        </w:rPr>
        <w:t>об</w:t>
      </w:r>
      <w:r w:rsidRPr="00041369">
        <w:rPr>
          <w:rFonts w:ascii="Cambria"/>
          <w:b/>
          <w:bCs/>
        </w:rPr>
        <w:t xml:space="preserve"> </w:t>
      </w:r>
      <w:r w:rsidRPr="00041369">
        <w:rPr>
          <w:rFonts w:ascii="Cambria"/>
          <w:b/>
          <w:bCs/>
        </w:rPr>
        <w:t>образовательном</w:t>
      </w:r>
      <w:r w:rsidRPr="00041369">
        <w:rPr>
          <w:rFonts w:ascii="Cambria"/>
          <w:b/>
          <w:bCs/>
        </w:rPr>
        <w:t xml:space="preserve"> </w:t>
      </w:r>
      <w:r w:rsidRPr="00041369">
        <w:rPr>
          <w:rFonts w:ascii="Cambria"/>
          <w:b/>
          <w:bCs/>
        </w:rPr>
        <w:t>стандарте</w:t>
      </w:r>
      <w:r w:rsidRPr="00041369">
        <w:rPr>
          <w:rFonts w:ascii="Cambria"/>
          <w:b/>
          <w:bCs/>
        </w:rPr>
        <w:t xml:space="preserve"> </w:t>
      </w:r>
      <w:r w:rsidRPr="00041369">
        <w:rPr>
          <w:rFonts w:ascii="Cambria"/>
          <w:b/>
          <w:bCs/>
        </w:rPr>
        <w:t>и</w:t>
      </w:r>
      <w:r w:rsidRPr="00041369">
        <w:rPr>
          <w:rFonts w:ascii="Cambria"/>
          <w:b/>
          <w:bCs/>
        </w:rPr>
        <w:t xml:space="preserve"> </w:t>
      </w:r>
      <w:r w:rsidRPr="00041369">
        <w:rPr>
          <w:rFonts w:ascii="Cambria"/>
          <w:b/>
          <w:bCs/>
        </w:rPr>
        <w:t>учебном</w:t>
      </w:r>
      <w:r w:rsidRPr="00041369">
        <w:rPr>
          <w:rFonts w:ascii="Cambria"/>
          <w:b/>
          <w:bCs/>
        </w:rPr>
        <w:t xml:space="preserve"> </w:t>
      </w:r>
      <w:r w:rsidRPr="00041369">
        <w:rPr>
          <w:rFonts w:ascii="Cambria"/>
          <w:b/>
          <w:bCs/>
        </w:rPr>
        <w:t>плане</w:t>
      </w:r>
      <w:r w:rsidRPr="00041369">
        <w:rPr>
          <w:rFonts w:ascii="Cambria"/>
          <w:b/>
          <w:bCs/>
        </w:rPr>
        <w:t>:</w:t>
      </w:r>
    </w:p>
    <w:p w:rsidR="00CC7526" w:rsidRPr="00DF6691" w:rsidRDefault="00CC7526" w:rsidP="00CC7526">
      <w:pPr>
        <w:ind w:firstLine="284"/>
        <w:jc w:val="both"/>
      </w:pPr>
      <w:r w:rsidRPr="00B70FD9">
        <w:rPr>
          <w:rFonts w:ascii="Cambria"/>
        </w:rPr>
        <w:t xml:space="preserve">- </w:t>
      </w:r>
      <w:r w:rsidRPr="00B70FD9">
        <w:t xml:space="preserve">для делового общения. </w:t>
      </w:r>
    </w:p>
    <w:p w:rsidR="00CC7526" w:rsidRPr="00B70FD9" w:rsidRDefault="00CC7526" w:rsidP="00CC7526">
      <w:pPr>
        <w:ind w:firstLine="284"/>
        <w:jc w:val="both"/>
      </w:pPr>
      <w:r w:rsidRPr="00B70FD9">
        <w:t>- для профессиональных целей.</w:t>
      </w:r>
    </w:p>
    <w:p w:rsidR="00CC7526" w:rsidRPr="00B70FD9" w:rsidRDefault="00CC7526" w:rsidP="00CC7526">
      <w:pPr>
        <w:tabs>
          <w:tab w:val="left" w:pos="1134"/>
        </w:tabs>
        <w:spacing w:line="360" w:lineRule="auto"/>
        <w:jc w:val="both"/>
        <w:rPr>
          <w:rFonts w:ascii="Cambria"/>
        </w:rPr>
      </w:pPr>
    </w:p>
    <w:p w:rsidR="00CC7526" w:rsidRPr="00041369" w:rsidRDefault="00CC7526" w:rsidP="00CC7526">
      <w:pPr>
        <w:tabs>
          <w:tab w:val="left" w:pos="1134"/>
        </w:tabs>
        <w:spacing w:line="360" w:lineRule="auto"/>
        <w:jc w:val="both"/>
        <w:rPr>
          <w:rFonts w:ascii="Cambria"/>
          <w:b/>
          <w:bCs/>
        </w:rPr>
      </w:pPr>
      <w:r w:rsidRPr="00041369">
        <w:rPr>
          <w:rFonts w:ascii="Cambria"/>
          <w:b/>
          <w:bCs/>
        </w:rPr>
        <w:t xml:space="preserve"> </w:t>
      </w:r>
      <w:r w:rsidRPr="00041369">
        <w:rPr>
          <w:rFonts w:ascii="Cambria"/>
          <w:b/>
          <w:bCs/>
        </w:rPr>
        <w:t>Место</w:t>
      </w:r>
      <w:r w:rsidRPr="00041369">
        <w:rPr>
          <w:rFonts w:ascii="Cambria"/>
          <w:b/>
          <w:bCs/>
        </w:rPr>
        <w:t xml:space="preserve"> </w:t>
      </w:r>
      <w:r w:rsidRPr="00041369">
        <w:rPr>
          <w:rFonts w:ascii="Cambria"/>
          <w:b/>
          <w:bCs/>
        </w:rPr>
        <w:t>дисциплины</w:t>
      </w:r>
      <w:r w:rsidRPr="00041369">
        <w:rPr>
          <w:rFonts w:ascii="Cambria"/>
          <w:b/>
          <w:bCs/>
        </w:rPr>
        <w:t>:</w:t>
      </w:r>
    </w:p>
    <w:p w:rsidR="00CC7526" w:rsidRPr="00B70FD9" w:rsidRDefault="00CC7526" w:rsidP="00CC7526">
      <w:pPr>
        <w:tabs>
          <w:tab w:val="left" w:pos="1134"/>
        </w:tabs>
        <w:spacing w:line="360" w:lineRule="auto"/>
        <w:ind w:left="142" w:hanging="142"/>
        <w:jc w:val="both"/>
        <w:rPr>
          <w:rFonts w:ascii="Cambria"/>
          <w:sz w:val="22"/>
        </w:rPr>
      </w:pPr>
      <w:r w:rsidRPr="00B70FD9">
        <w:rPr>
          <w:szCs w:val="28"/>
        </w:rPr>
        <w:t>-является самостоятельной дисциплиной</w:t>
      </w:r>
      <w:r w:rsidRPr="00B70FD9">
        <w:rPr>
          <w:rFonts w:ascii="Cambria"/>
          <w:sz w:val="22"/>
        </w:rPr>
        <w:t xml:space="preserve"> </w:t>
      </w:r>
    </w:p>
    <w:p w:rsidR="00CC7526" w:rsidRPr="00B70FD9" w:rsidRDefault="00CC7526" w:rsidP="00CC7526">
      <w:pPr>
        <w:tabs>
          <w:tab w:val="left" w:pos="1134"/>
        </w:tabs>
        <w:spacing w:line="360" w:lineRule="auto"/>
        <w:ind w:left="142" w:hanging="142"/>
        <w:jc w:val="both"/>
        <w:rPr>
          <w:rFonts w:ascii="Cambria"/>
        </w:rPr>
      </w:pPr>
      <w:r w:rsidRPr="00041369">
        <w:rPr>
          <w:rFonts w:ascii="Cambria"/>
        </w:rPr>
        <w:t xml:space="preserve">- </w:t>
      </w:r>
      <w:r w:rsidRPr="00041369">
        <w:rPr>
          <w:rFonts w:ascii="Cambria"/>
        </w:rPr>
        <w:t>обязательный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курс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по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выбору</w:t>
      </w:r>
      <w:r>
        <w:rPr>
          <w:rFonts w:ascii="Cambria"/>
        </w:rPr>
        <w:t xml:space="preserve"> </w:t>
      </w:r>
      <w:r>
        <w:rPr>
          <w:rFonts w:ascii="Cambria"/>
        </w:rPr>
        <w:t>в</w:t>
      </w:r>
      <w:r>
        <w:rPr>
          <w:rFonts w:ascii="Cambria"/>
        </w:rPr>
        <w:t xml:space="preserve"> </w:t>
      </w:r>
      <w:r>
        <w:rPr>
          <w:rFonts w:ascii="Cambria"/>
        </w:rPr>
        <w:t>компании</w:t>
      </w:r>
      <w:r>
        <w:rPr>
          <w:rFonts w:ascii="Cambria"/>
        </w:rPr>
        <w:t xml:space="preserve"> </w:t>
      </w:r>
      <w:r>
        <w:rPr>
          <w:rFonts w:ascii="Cambria"/>
          <w:lang w:val="en-US"/>
        </w:rPr>
        <w:t>AGC</w:t>
      </w:r>
    </w:p>
    <w:p w:rsidR="00CC7526" w:rsidRDefault="00CC7526" w:rsidP="00CC7526">
      <w:pPr>
        <w:spacing w:after="120"/>
        <w:jc w:val="both"/>
      </w:pPr>
    </w:p>
    <w:p w:rsidR="0077110E" w:rsidRPr="0077110E" w:rsidRDefault="0077110E" w:rsidP="00DB5DD7">
      <w:pPr>
        <w:tabs>
          <w:tab w:val="left" w:pos="360"/>
        </w:tabs>
        <w:rPr>
          <w:szCs w:val="20"/>
        </w:rPr>
      </w:pPr>
    </w:p>
    <w:p w:rsidR="0077110E" w:rsidRDefault="0077110E" w:rsidP="0077110E">
      <w:pPr>
        <w:keepNext/>
        <w:spacing w:before="240" w:after="120"/>
        <w:ind w:left="1429"/>
        <w:jc w:val="both"/>
        <w:outlineLvl w:val="0"/>
        <w:rPr>
          <w:b/>
          <w:bCs/>
          <w:kern w:val="32"/>
          <w:sz w:val="28"/>
          <w:szCs w:val="32"/>
        </w:rPr>
      </w:pPr>
      <w:r w:rsidRPr="00F64BCD">
        <w:rPr>
          <w:b/>
          <w:bCs/>
          <w:kern w:val="32"/>
          <w:sz w:val="28"/>
          <w:szCs w:val="32"/>
        </w:rPr>
        <w:t>Компетенции обучающегося, формируемые в результате освоения дисциплины</w:t>
      </w:r>
    </w:p>
    <w:p w:rsidR="0077110E" w:rsidRDefault="0077110E" w:rsidP="0077110E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3D029D">
        <w:rPr>
          <w:rFonts w:ascii="Times New Roman" w:eastAsia="Calibri" w:hAnsi="Times New Roman" w:cs="Times New Roman"/>
          <w:color w:val="000000"/>
          <w:sz w:val="24"/>
        </w:rPr>
        <w:t>Практической целью обучения является достижение обучаемыми квалификации умелого пользователя (</w:t>
      </w:r>
      <w:r>
        <w:rPr>
          <w:rFonts w:ascii="Times New Roman" w:eastAsia="Calibri" w:hAnsi="Times New Roman" w:cs="Times New Roman"/>
          <w:color w:val="000000"/>
          <w:sz w:val="24"/>
          <w:lang w:val="en-US"/>
        </w:rPr>
        <w:t>Elementary</w:t>
      </w:r>
      <w:r w:rsidRPr="0077110E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)  – уровень </w:t>
      </w:r>
      <w:r>
        <w:rPr>
          <w:rFonts w:ascii="Times New Roman" w:eastAsia="Calibri" w:hAnsi="Times New Roman" w:cs="Times New Roman"/>
          <w:color w:val="000000"/>
          <w:sz w:val="24"/>
          <w:lang w:val="en-US"/>
        </w:rPr>
        <w:t>A</w:t>
      </w:r>
      <w:r w:rsidRPr="0077110E">
        <w:rPr>
          <w:rFonts w:ascii="Times New Roman" w:eastAsia="Calibri" w:hAnsi="Times New Roman" w:cs="Times New Roman"/>
          <w:color w:val="000000"/>
          <w:sz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– («начальный</w:t>
      </w:r>
      <w:r w:rsidRPr="003D029D">
        <w:rPr>
          <w:rFonts w:ascii="Times New Roman" w:eastAsia="Calibri" w:hAnsi="Times New Roman" w:cs="Times New Roman"/>
          <w:color w:val="000000"/>
          <w:sz w:val="24"/>
        </w:rPr>
        <w:t xml:space="preserve">») в единой европейской системе владения английским языком или </w:t>
      </w:r>
      <w:r w:rsidRPr="003D029D">
        <w:rPr>
          <w:rFonts w:ascii="Times New Roman" w:eastAsia="Calibri" w:hAnsi="Times New Roman" w:cs="Times New Roman"/>
          <w:color w:val="000000"/>
          <w:sz w:val="24"/>
          <w:lang w:val="en-US"/>
        </w:rPr>
        <w:t>Vantage</w:t>
      </w:r>
      <w:r w:rsidRPr="003D029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3D029D">
        <w:rPr>
          <w:rFonts w:ascii="Times New Roman" w:eastAsia="Calibri" w:hAnsi="Times New Roman" w:cs="Times New Roman"/>
          <w:color w:val="000000"/>
          <w:sz w:val="24"/>
          <w:lang w:val="en-US"/>
        </w:rPr>
        <w:t>level</w:t>
      </w:r>
      <w:r w:rsidRPr="003D029D">
        <w:rPr>
          <w:rFonts w:ascii="Times New Roman" w:eastAsia="Calibri" w:hAnsi="Times New Roman" w:cs="Times New Roman"/>
          <w:color w:val="000000"/>
          <w:sz w:val="24"/>
        </w:rPr>
        <w:t xml:space="preserve"> по классификации </w:t>
      </w:r>
      <w:r w:rsidRPr="003D029D">
        <w:rPr>
          <w:rFonts w:ascii="Times New Roman" w:eastAsia="Calibri" w:hAnsi="Times New Roman" w:cs="Times New Roman"/>
          <w:color w:val="000000"/>
          <w:sz w:val="24"/>
          <w:lang w:val="en-US"/>
        </w:rPr>
        <w:t>BEC</w:t>
      </w:r>
      <w:r w:rsidRPr="003D029D">
        <w:rPr>
          <w:rFonts w:ascii="Times New Roman" w:eastAsia="Calibri" w:hAnsi="Times New Roman" w:cs="Times New Roman"/>
          <w:color w:val="000000"/>
          <w:sz w:val="24"/>
        </w:rPr>
        <w:t xml:space="preserve">. </w:t>
      </w:r>
    </w:p>
    <w:p w:rsidR="0077110E" w:rsidRDefault="0077110E" w:rsidP="0077110E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lastRenderedPageBreak/>
        <w:t xml:space="preserve">В результате обучения студент должен приобрести следующие   коммуникативные компетенции  </w:t>
      </w:r>
    </w:p>
    <w:p w:rsidR="0077110E" w:rsidRDefault="0077110E" w:rsidP="0077110E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889"/>
      </w:tblGrid>
      <w:tr w:rsidR="0077110E" w:rsidRPr="00F64BCD" w:rsidTr="0077110E">
        <w:tc>
          <w:tcPr>
            <w:tcW w:w="4248" w:type="dxa"/>
          </w:tcPr>
          <w:p w:rsidR="0077110E" w:rsidRPr="0077110E" w:rsidRDefault="0077110E" w:rsidP="0077110E">
            <w:pPr>
              <w:ind w:firstLine="709"/>
              <w:rPr>
                <w:rFonts w:eastAsia="Calibri"/>
                <w:color w:val="000000"/>
              </w:rPr>
            </w:pPr>
            <w:r w:rsidRPr="0077110E">
              <w:rPr>
                <w:rFonts w:eastAsia="Calibri"/>
                <w:color w:val="000000"/>
              </w:rPr>
              <w:t>В области лексики</w:t>
            </w:r>
          </w:p>
        </w:tc>
        <w:tc>
          <w:tcPr>
            <w:tcW w:w="5889" w:type="dxa"/>
          </w:tcPr>
          <w:p w:rsidR="0077110E" w:rsidRPr="0077110E" w:rsidRDefault="0077110E" w:rsidP="0077110E">
            <w:pPr>
              <w:ind w:firstLine="709"/>
              <w:rPr>
                <w:rFonts w:eastAsia="Calibri"/>
              </w:rPr>
            </w:pPr>
            <w:r>
              <w:rPr>
                <w:rFonts w:eastAsia="Calibri"/>
              </w:rPr>
              <w:t>Овладеть словарным запасом в корпусе данного курса: Професся, путешевствия, рестораны, люди и психологические типы людей; работа, корпоративная культура, опыт; компьютер, интернет; пордажи.</w:t>
            </w:r>
          </w:p>
        </w:tc>
      </w:tr>
      <w:tr w:rsidR="0077110E" w:rsidRPr="00F64BCD" w:rsidTr="0077110E">
        <w:tc>
          <w:tcPr>
            <w:tcW w:w="4248" w:type="dxa"/>
          </w:tcPr>
          <w:p w:rsidR="0077110E" w:rsidRPr="0077110E" w:rsidRDefault="0077110E" w:rsidP="0077110E">
            <w:pPr>
              <w:ind w:firstLine="709"/>
              <w:rPr>
                <w:rFonts w:eastAsia="Calibri"/>
                <w:color w:val="000000"/>
              </w:rPr>
            </w:pPr>
            <w:r w:rsidRPr="0077110E">
              <w:rPr>
                <w:rFonts w:eastAsia="Calibri"/>
                <w:color w:val="000000"/>
              </w:rPr>
              <w:t>В области грамматики</w:t>
            </w:r>
          </w:p>
        </w:tc>
        <w:tc>
          <w:tcPr>
            <w:tcW w:w="5889" w:type="dxa"/>
          </w:tcPr>
          <w:p w:rsidR="0077110E" w:rsidRPr="00650E80" w:rsidRDefault="0077110E" w:rsidP="0077110E">
            <w:pPr>
              <w:ind w:firstLine="709"/>
              <w:rPr>
                <w:rFonts w:eastAsia="Calibri"/>
              </w:rPr>
            </w:pPr>
            <w:r>
              <w:rPr>
                <w:rFonts w:eastAsia="Calibri"/>
              </w:rPr>
              <w:t xml:space="preserve">Знание и правильное употребление Глагов </w:t>
            </w:r>
            <w:r>
              <w:rPr>
                <w:rFonts w:eastAsia="Calibri"/>
                <w:lang w:val="en-US"/>
              </w:rPr>
              <w:t>to</w:t>
            </w:r>
            <w:r w:rsidRPr="0077110E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be</w:t>
            </w:r>
            <w:r>
              <w:rPr>
                <w:rFonts w:eastAsia="Calibri"/>
              </w:rPr>
              <w:t>; четыре основных времени, модальные глаголы</w:t>
            </w:r>
            <w:r w:rsidR="00650E80">
              <w:rPr>
                <w:rFonts w:eastAsia="Calibri"/>
              </w:rPr>
              <w:t xml:space="preserve">; обороты </w:t>
            </w:r>
            <w:r w:rsidR="00650E80">
              <w:rPr>
                <w:rFonts w:eastAsia="Calibri"/>
                <w:lang w:val="en-US"/>
              </w:rPr>
              <w:t>there</w:t>
            </w:r>
            <w:r w:rsidR="00650E80" w:rsidRPr="00650E80">
              <w:rPr>
                <w:rFonts w:eastAsia="Calibri"/>
              </w:rPr>
              <w:t xml:space="preserve"> </w:t>
            </w:r>
            <w:r w:rsidR="00650E80">
              <w:rPr>
                <w:rFonts w:eastAsia="Calibri"/>
                <w:lang w:val="en-US"/>
              </w:rPr>
              <w:t>is</w:t>
            </w:r>
            <w:r w:rsidR="00650E80" w:rsidRPr="00650E80">
              <w:rPr>
                <w:rFonts w:eastAsia="Calibri"/>
              </w:rPr>
              <w:t xml:space="preserve">/ </w:t>
            </w:r>
            <w:r w:rsidR="00650E80">
              <w:rPr>
                <w:rFonts w:eastAsia="Calibri"/>
                <w:lang w:val="en-US"/>
              </w:rPr>
              <w:t>there</w:t>
            </w:r>
            <w:r w:rsidR="00650E80" w:rsidRPr="00650E80">
              <w:rPr>
                <w:rFonts w:eastAsia="Calibri"/>
              </w:rPr>
              <w:t xml:space="preserve"> </w:t>
            </w:r>
            <w:r w:rsidR="00650E80">
              <w:rPr>
                <w:rFonts w:eastAsia="Calibri"/>
                <w:lang w:val="en-US"/>
              </w:rPr>
              <w:t>are</w:t>
            </w:r>
            <w:r w:rsidR="00650E80" w:rsidRPr="00650E80">
              <w:rPr>
                <w:rFonts w:eastAsia="Calibri"/>
              </w:rPr>
              <w:t xml:space="preserve"> </w:t>
            </w:r>
          </w:p>
        </w:tc>
      </w:tr>
      <w:tr w:rsidR="0077110E" w:rsidRPr="00F64BCD" w:rsidTr="0077110E">
        <w:tc>
          <w:tcPr>
            <w:tcW w:w="4248" w:type="dxa"/>
          </w:tcPr>
          <w:p w:rsidR="0077110E" w:rsidRPr="0077110E" w:rsidRDefault="00650E80" w:rsidP="0077110E">
            <w:pPr>
              <w:ind w:firstLine="709"/>
              <w:rPr>
                <w:rFonts w:eastAsia="Calibri"/>
              </w:rPr>
            </w:pPr>
            <w:r>
              <w:t xml:space="preserve">Чтение </w:t>
            </w:r>
          </w:p>
        </w:tc>
        <w:tc>
          <w:tcPr>
            <w:tcW w:w="5889" w:type="dxa"/>
          </w:tcPr>
          <w:p w:rsidR="0077110E" w:rsidRPr="00211FD0" w:rsidRDefault="00650E80" w:rsidP="00650E80">
            <w:pPr>
              <w:ind w:firstLine="709"/>
            </w:pPr>
            <w:r w:rsidRPr="00650E80">
              <w:t>Понимать простые предложения на простые темы; Понимать короткие сообщения и тексты на знакомые темы, особенно если есть визуальная поддержка</w:t>
            </w:r>
          </w:p>
        </w:tc>
      </w:tr>
      <w:tr w:rsidR="00650E80" w:rsidRPr="00F64BCD" w:rsidTr="0077110E">
        <w:tc>
          <w:tcPr>
            <w:tcW w:w="4248" w:type="dxa"/>
          </w:tcPr>
          <w:p w:rsidR="00650E80" w:rsidRDefault="00650E80" w:rsidP="00650E80">
            <w:pPr>
              <w:ind w:firstLine="709"/>
            </w:pPr>
            <w:r>
              <w:t>Деловые навыки</w:t>
            </w:r>
          </w:p>
        </w:tc>
        <w:tc>
          <w:tcPr>
            <w:tcW w:w="5889" w:type="dxa"/>
          </w:tcPr>
          <w:p w:rsidR="00650E80" w:rsidRPr="00211FD0" w:rsidRDefault="00650E80" w:rsidP="00650E80">
            <w:pPr>
              <w:ind w:firstLine="709"/>
            </w:pPr>
            <w:r>
              <w:t>Умение составиьть</w:t>
            </w:r>
            <w:r w:rsidR="00C60E90">
              <w:t xml:space="preserve"> и написать</w:t>
            </w:r>
            <w:r>
              <w:t xml:space="preserve"> письмо электронной почте</w:t>
            </w:r>
            <w:r w:rsidR="00C60E90">
              <w:t xml:space="preserve"> на различне корпоративные темы, изученных в  рамках данного курса (письма миморандумы)</w:t>
            </w:r>
          </w:p>
        </w:tc>
      </w:tr>
      <w:tr w:rsidR="00650E80" w:rsidRPr="00F64BCD" w:rsidTr="0077110E">
        <w:tc>
          <w:tcPr>
            <w:tcW w:w="4248" w:type="dxa"/>
          </w:tcPr>
          <w:p w:rsidR="00650E80" w:rsidRDefault="00650E80" w:rsidP="00650E80">
            <w:pPr>
              <w:ind w:firstLine="709"/>
            </w:pPr>
            <w:r>
              <w:t xml:space="preserve">Говорение </w:t>
            </w:r>
          </w:p>
        </w:tc>
        <w:tc>
          <w:tcPr>
            <w:tcW w:w="5889" w:type="dxa"/>
          </w:tcPr>
          <w:p w:rsidR="00650E80" w:rsidRPr="00650E80" w:rsidRDefault="00F73C50" w:rsidP="00650E80">
            <w:pPr>
              <w:rPr>
                <w:szCs w:val="22"/>
              </w:rPr>
            </w:pPr>
            <w:r>
              <w:rPr>
                <w:szCs w:val="22"/>
              </w:rPr>
              <w:t xml:space="preserve">Уметь </w:t>
            </w:r>
            <w:r w:rsidR="00650E80" w:rsidRPr="00650E80">
              <w:rPr>
                <w:szCs w:val="22"/>
              </w:rPr>
              <w:t xml:space="preserve"> кратко описать свои должностные обязанности и обратиться с элементарными просьбами. </w:t>
            </w:r>
          </w:p>
          <w:p w:rsidR="00650E80" w:rsidRPr="00650E80" w:rsidRDefault="00650E80" w:rsidP="00650E80">
            <w:pPr>
              <w:rPr>
                <w:szCs w:val="22"/>
              </w:rPr>
            </w:pPr>
            <w:r>
              <w:rPr>
                <w:szCs w:val="22"/>
              </w:rPr>
              <w:t>Мочь</w:t>
            </w:r>
            <w:r w:rsidRPr="00650E80">
              <w:rPr>
                <w:szCs w:val="22"/>
              </w:rPr>
              <w:t xml:space="preserve"> задать и ответить на вопросы о себе (имя, национальность, профессия, компания) </w:t>
            </w:r>
          </w:p>
          <w:p w:rsidR="00650E80" w:rsidRPr="00650E80" w:rsidRDefault="00650E80" w:rsidP="00650E80">
            <w:pPr>
              <w:rPr>
                <w:szCs w:val="22"/>
              </w:rPr>
            </w:pPr>
            <w:r w:rsidRPr="00650E80">
              <w:rPr>
                <w:szCs w:val="22"/>
              </w:rPr>
              <w:t>Используя простые слова и фразы могу говорить на повседневные темы (о доме, семье, друзьях)</w:t>
            </w:r>
          </w:p>
          <w:p w:rsidR="00650E80" w:rsidRPr="00211FD0" w:rsidRDefault="00650E80" w:rsidP="0077110E">
            <w:pPr>
              <w:ind w:firstLine="709"/>
            </w:pPr>
          </w:p>
        </w:tc>
      </w:tr>
      <w:tr w:rsidR="00650E80" w:rsidRPr="00F64BCD" w:rsidTr="0077110E">
        <w:tc>
          <w:tcPr>
            <w:tcW w:w="4248" w:type="dxa"/>
          </w:tcPr>
          <w:p w:rsidR="00650E80" w:rsidRDefault="00650E80" w:rsidP="00650E80">
            <w:pPr>
              <w:ind w:firstLine="709"/>
            </w:pPr>
            <w:r>
              <w:t>Аудирование</w:t>
            </w:r>
          </w:p>
        </w:tc>
        <w:tc>
          <w:tcPr>
            <w:tcW w:w="5889" w:type="dxa"/>
          </w:tcPr>
          <w:p w:rsidR="00650E80" w:rsidRPr="00650E80" w:rsidRDefault="00650E80" w:rsidP="00650E80">
            <w:pPr>
              <w:rPr>
                <w:szCs w:val="22"/>
              </w:rPr>
            </w:pPr>
            <w:r w:rsidRPr="00650E80">
              <w:rPr>
                <w:szCs w:val="22"/>
              </w:rPr>
              <w:t>Понима</w:t>
            </w:r>
            <w:r>
              <w:rPr>
                <w:szCs w:val="22"/>
              </w:rPr>
              <w:t>ть</w:t>
            </w:r>
            <w:r w:rsidRPr="00650E80">
              <w:rPr>
                <w:szCs w:val="22"/>
              </w:rPr>
              <w:t xml:space="preserve"> основные выражения об окружащих предметах и личных данных, если говорят медленно. </w:t>
            </w:r>
          </w:p>
          <w:p w:rsidR="00650E80" w:rsidRPr="00650E80" w:rsidRDefault="00650E80" w:rsidP="00650E80">
            <w:pPr>
              <w:rPr>
                <w:szCs w:val="22"/>
              </w:rPr>
            </w:pPr>
            <w:r>
              <w:rPr>
                <w:szCs w:val="22"/>
              </w:rPr>
              <w:t>Понимать</w:t>
            </w:r>
            <w:r w:rsidRPr="00650E80">
              <w:rPr>
                <w:szCs w:val="22"/>
              </w:rPr>
              <w:t xml:space="preserve"> простые указания и личные данные, если говорят медленно простыми выражениями</w:t>
            </w:r>
          </w:p>
          <w:p w:rsidR="00650E80" w:rsidRPr="00211FD0" w:rsidRDefault="00650E80" w:rsidP="0077110E">
            <w:pPr>
              <w:ind w:firstLine="709"/>
            </w:pPr>
          </w:p>
        </w:tc>
      </w:tr>
    </w:tbl>
    <w:p w:rsidR="0077110E" w:rsidRDefault="0077110E" w:rsidP="0077110E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 </w:t>
      </w:r>
    </w:p>
    <w:p w:rsidR="00DB5DD7" w:rsidRDefault="00DB5DD7" w:rsidP="00DB5DD7">
      <w:pPr>
        <w:tabs>
          <w:tab w:val="left" w:pos="360"/>
        </w:tabs>
        <w:rPr>
          <w:szCs w:val="20"/>
        </w:rPr>
      </w:pPr>
    </w:p>
    <w:p w:rsidR="00244BF9" w:rsidRDefault="00244BF9" w:rsidP="00DB5DD7">
      <w:pPr>
        <w:tabs>
          <w:tab w:val="left" w:pos="360"/>
        </w:tabs>
        <w:rPr>
          <w:szCs w:val="20"/>
        </w:rPr>
      </w:pPr>
    </w:p>
    <w:p w:rsidR="00DB5DD7" w:rsidRDefault="00DB5DD7" w:rsidP="00DB5DD7">
      <w:pPr>
        <w:tabs>
          <w:tab w:val="left" w:pos="360"/>
        </w:tabs>
        <w:rPr>
          <w:szCs w:val="20"/>
        </w:rPr>
      </w:pPr>
    </w:p>
    <w:p w:rsidR="00DB5DD7" w:rsidRPr="00DB1867" w:rsidRDefault="00DB5DD7" w:rsidP="00DB5DD7">
      <w:pPr>
        <w:tabs>
          <w:tab w:val="left" w:pos="360"/>
        </w:tabs>
        <w:rPr>
          <w:sz w:val="28"/>
          <w:szCs w:val="20"/>
        </w:rPr>
      </w:pPr>
      <w:r w:rsidRPr="00DB1867">
        <w:rPr>
          <w:b/>
          <w:sz w:val="28"/>
          <w:szCs w:val="20"/>
        </w:rPr>
        <w:lastRenderedPageBreak/>
        <w:t>Содержание курса</w:t>
      </w:r>
      <w:r w:rsidRPr="00DB1867">
        <w:rPr>
          <w:sz w:val="28"/>
          <w:szCs w:val="20"/>
        </w:rPr>
        <w:t>:</w:t>
      </w:r>
    </w:p>
    <w:p w:rsidR="00715E37" w:rsidRDefault="00715E37" w:rsidP="00DB5DD7">
      <w:pPr>
        <w:tabs>
          <w:tab w:val="left" w:pos="360"/>
        </w:tabs>
        <w:rPr>
          <w:szCs w:val="20"/>
        </w:rPr>
      </w:pPr>
    </w:p>
    <w:p w:rsidR="00DB5DD7" w:rsidRDefault="00DB5DD7" w:rsidP="00DB5DD7">
      <w:pPr>
        <w:tabs>
          <w:tab w:val="left" w:pos="360"/>
        </w:tabs>
        <w:rPr>
          <w:szCs w:val="20"/>
        </w:rPr>
      </w:pPr>
    </w:p>
    <w:p w:rsidR="00DB5DD7" w:rsidRDefault="00DB5DD7" w:rsidP="00DB5DD7">
      <w:pPr>
        <w:tabs>
          <w:tab w:val="left" w:pos="360"/>
        </w:tabs>
        <w:rPr>
          <w:szCs w:val="20"/>
        </w:rPr>
      </w:pPr>
      <w:r>
        <w:rPr>
          <w:szCs w:val="20"/>
        </w:rPr>
        <w:t xml:space="preserve">Курс состоит из </w:t>
      </w:r>
      <w:r w:rsidR="005D63CC">
        <w:rPr>
          <w:szCs w:val="20"/>
        </w:rPr>
        <w:t>12</w:t>
      </w:r>
      <w:r>
        <w:rPr>
          <w:szCs w:val="20"/>
        </w:rPr>
        <w:t xml:space="preserve"> основных тем</w:t>
      </w:r>
      <w:r w:rsidR="005D63CC">
        <w:rPr>
          <w:szCs w:val="20"/>
        </w:rPr>
        <w:t>, которые разделены между собой юнитами и подтемами. Для контроля, участники обучения проходят тестирование в середине курса, после первых 60 пройденных</w:t>
      </w:r>
      <w:r w:rsidR="00084C7F">
        <w:rPr>
          <w:szCs w:val="20"/>
        </w:rPr>
        <w:t xml:space="preserve"> академических часов и в конце курса, после которого проходят финальное тестирование. </w:t>
      </w:r>
    </w:p>
    <w:p w:rsidR="001C4156" w:rsidRPr="00DB5DD7" w:rsidRDefault="001C4156" w:rsidP="00DB5DD7">
      <w:pPr>
        <w:tabs>
          <w:tab w:val="left" w:pos="360"/>
        </w:tabs>
        <w:rPr>
          <w:szCs w:val="20"/>
        </w:rPr>
      </w:pPr>
      <w:r>
        <w:rPr>
          <w:szCs w:val="20"/>
        </w:rPr>
        <w:t>Ниже вы сможете увидеть таблицу Тематического плана с основными темами и подтемами, колличеством академических часов, расчитанные на каждый раздел</w:t>
      </w:r>
    </w:p>
    <w:p w:rsidR="00DB5DD7" w:rsidRDefault="00DB5DD7" w:rsidP="00DB5DD7">
      <w:pPr>
        <w:tabs>
          <w:tab w:val="left" w:pos="360"/>
        </w:tabs>
        <w:rPr>
          <w:b/>
          <w:sz w:val="20"/>
          <w:szCs w:val="20"/>
        </w:rPr>
      </w:pPr>
    </w:p>
    <w:p w:rsidR="00C60E90" w:rsidRDefault="00C60E90" w:rsidP="00DB5DD7">
      <w:pPr>
        <w:tabs>
          <w:tab w:val="left" w:pos="360"/>
        </w:tabs>
        <w:rPr>
          <w:b/>
          <w:sz w:val="20"/>
          <w:szCs w:val="20"/>
        </w:rPr>
      </w:pPr>
    </w:p>
    <w:p w:rsidR="005D63CC" w:rsidRPr="00CE13EA" w:rsidRDefault="005D63CC" w:rsidP="005D63CC">
      <w:pPr>
        <w:rPr>
          <w:b/>
          <w:sz w:val="32"/>
          <w:szCs w:val="28"/>
        </w:rPr>
      </w:pPr>
      <w:r w:rsidRPr="00CE13EA">
        <w:rPr>
          <w:b/>
          <w:sz w:val="32"/>
          <w:szCs w:val="28"/>
        </w:rPr>
        <w:t>Учебно-методический комплект содержит:</w:t>
      </w:r>
    </w:p>
    <w:p w:rsidR="005D63CC" w:rsidRPr="00CE13EA" w:rsidRDefault="005D63CC" w:rsidP="005D63CC">
      <w:pPr>
        <w:rPr>
          <w:sz w:val="32"/>
          <w:szCs w:val="28"/>
        </w:rPr>
      </w:pPr>
    </w:p>
    <w:p w:rsidR="005D63CC" w:rsidRPr="005D63CC" w:rsidRDefault="005D63CC" w:rsidP="005D63CC">
      <w:pPr>
        <w:rPr>
          <w:szCs w:val="28"/>
        </w:rPr>
      </w:pPr>
      <w:r w:rsidRPr="005D63CC">
        <w:rPr>
          <w:szCs w:val="28"/>
        </w:rPr>
        <w:t xml:space="preserve"> - Книга для преподавателя</w:t>
      </w:r>
    </w:p>
    <w:p w:rsidR="005D63CC" w:rsidRPr="005D63CC" w:rsidRDefault="005D63CC" w:rsidP="005D63CC">
      <w:pPr>
        <w:rPr>
          <w:szCs w:val="28"/>
        </w:rPr>
      </w:pPr>
      <w:r w:rsidRPr="005D63CC">
        <w:rPr>
          <w:szCs w:val="28"/>
        </w:rPr>
        <w:t xml:space="preserve"> - Книга для студента</w:t>
      </w:r>
    </w:p>
    <w:p w:rsidR="005D63CC" w:rsidRPr="005D63CC" w:rsidRDefault="005D63CC" w:rsidP="005D63CC">
      <w:pPr>
        <w:rPr>
          <w:szCs w:val="28"/>
        </w:rPr>
      </w:pPr>
      <w:r w:rsidRPr="005D63CC">
        <w:rPr>
          <w:szCs w:val="28"/>
        </w:rPr>
        <w:t xml:space="preserve"> - Рабочая тетрадь</w:t>
      </w:r>
    </w:p>
    <w:p w:rsidR="005D63CC" w:rsidRPr="005D63CC" w:rsidRDefault="005D63CC" w:rsidP="005D63CC">
      <w:pPr>
        <w:rPr>
          <w:szCs w:val="28"/>
        </w:rPr>
      </w:pPr>
      <w:r w:rsidRPr="005D63CC">
        <w:rPr>
          <w:szCs w:val="28"/>
        </w:rPr>
        <w:t xml:space="preserve"> - Кассеты для работы на уроке</w:t>
      </w:r>
    </w:p>
    <w:p w:rsidR="005D63CC" w:rsidRPr="005D63CC" w:rsidRDefault="005D63CC" w:rsidP="005D63CC">
      <w:pPr>
        <w:rPr>
          <w:szCs w:val="28"/>
        </w:rPr>
      </w:pPr>
      <w:r w:rsidRPr="005D63CC">
        <w:rPr>
          <w:szCs w:val="28"/>
        </w:rPr>
        <w:t xml:space="preserve"> - Кассеты для  самостоятельной работы</w:t>
      </w:r>
    </w:p>
    <w:p w:rsidR="005D63CC" w:rsidRPr="005D63CC" w:rsidRDefault="005D63CC" w:rsidP="005D63CC">
      <w:pPr>
        <w:rPr>
          <w:szCs w:val="28"/>
        </w:rPr>
      </w:pPr>
      <w:r w:rsidRPr="005D63CC">
        <w:rPr>
          <w:szCs w:val="28"/>
        </w:rPr>
        <w:t xml:space="preserve"> - Сборник тестов</w:t>
      </w:r>
    </w:p>
    <w:p w:rsidR="005D63CC" w:rsidRPr="005D63CC" w:rsidRDefault="005D63CC" w:rsidP="005D63CC">
      <w:pPr>
        <w:rPr>
          <w:szCs w:val="28"/>
        </w:rPr>
      </w:pPr>
      <w:r w:rsidRPr="005D63CC">
        <w:rPr>
          <w:szCs w:val="28"/>
        </w:rPr>
        <w:t xml:space="preserve"> - Дополнительные материалы: Лексико-грамматические упражнения, видеокурс</w:t>
      </w:r>
    </w:p>
    <w:p w:rsidR="00DB2A06" w:rsidRPr="005D63CC" w:rsidRDefault="00DB2A06" w:rsidP="00BA68A8">
      <w:pPr>
        <w:rPr>
          <w:sz w:val="22"/>
        </w:rPr>
      </w:pPr>
    </w:p>
    <w:p w:rsidR="00A4753D" w:rsidRPr="00F64BCD" w:rsidRDefault="00A4753D" w:rsidP="00A4753D">
      <w:pPr>
        <w:keepNext/>
        <w:spacing w:before="120" w:after="60"/>
        <w:ind w:left="1740"/>
        <w:jc w:val="both"/>
        <w:outlineLvl w:val="1"/>
        <w:rPr>
          <w:b/>
          <w:bCs/>
          <w:iCs/>
          <w:szCs w:val="28"/>
        </w:rPr>
      </w:pPr>
      <w:r w:rsidRPr="00F64BCD">
        <w:rPr>
          <w:b/>
          <w:bCs/>
          <w:iCs/>
          <w:szCs w:val="28"/>
        </w:rPr>
        <w:t xml:space="preserve"> Программные средства</w:t>
      </w:r>
    </w:p>
    <w:p w:rsidR="00A4753D" w:rsidRPr="00F64BCD" w:rsidRDefault="00A4753D" w:rsidP="00A4753D">
      <w:pPr>
        <w:shd w:val="clear" w:color="auto" w:fill="FFFFFF"/>
        <w:ind w:right="1075" w:firstLine="709"/>
        <w:jc w:val="both"/>
        <w:rPr>
          <w:rFonts w:eastAsia="Calibri"/>
          <w:b/>
          <w:color w:val="000000"/>
          <w:spacing w:val="-8"/>
        </w:rPr>
      </w:pPr>
      <w:r w:rsidRPr="00F64BCD">
        <w:rPr>
          <w:rFonts w:eastAsia="Calibri"/>
          <w:b/>
          <w:color w:val="000000"/>
          <w:spacing w:val="-8"/>
        </w:rPr>
        <w:t>Информационное обеспечение</w:t>
      </w:r>
    </w:p>
    <w:p w:rsidR="00A4753D" w:rsidRDefault="00A4753D" w:rsidP="00A4753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A02E5F">
        <w:rPr>
          <w:rFonts w:ascii="Times New Roman" w:eastAsia="Calibri" w:hAnsi="Times New Roman" w:cs="Times New Roman"/>
          <w:sz w:val="24"/>
          <w:lang w:val="en-US"/>
        </w:rPr>
        <w:t xml:space="preserve">Language Leader </w:t>
      </w:r>
      <w:r>
        <w:rPr>
          <w:rFonts w:ascii="Times New Roman" w:eastAsia="Calibri" w:hAnsi="Times New Roman" w:cs="Times New Roman"/>
          <w:sz w:val="24"/>
          <w:lang w:val="en-US"/>
        </w:rPr>
        <w:t>Intermediate CD ROM</w:t>
      </w:r>
      <w:r w:rsidRPr="00A02E5F">
        <w:rPr>
          <w:rFonts w:ascii="Times New Roman" w:eastAsia="Calibri" w:hAnsi="Times New Roman" w:cs="Times New Roman"/>
          <w:sz w:val="24"/>
          <w:lang w:val="en-US"/>
        </w:rPr>
        <w:t>.  – Pearson Education Limited.</w:t>
      </w:r>
    </w:p>
    <w:p w:rsidR="00A4753D" w:rsidRPr="00A4753D" w:rsidRDefault="00A4753D" w:rsidP="00A4753D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75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en-US"/>
        </w:rPr>
      </w:pPr>
      <w:r w:rsidRPr="00A4753D">
        <w:rPr>
          <w:rFonts w:ascii="Times New Roman" w:eastAsia="Calibri" w:hAnsi="Times New Roman" w:cs="Times New Roman"/>
          <w:sz w:val="24"/>
          <w:lang w:val="en-US"/>
        </w:rPr>
        <w:t xml:space="preserve">Class audio CD </w:t>
      </w:r>
    </w:p>
    <w:p w:rsidR="00A4753D" w:rsidRDefault="00A4753D" w:rsidP="00A4753D">
      <w:pPr>
        <w:pStyle w:val="ListParagraph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75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A02E5F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Тексты</w:t>
      </w:r>
      <w:r w:rsidRPr="00A4753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02E5F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для</w:t>
      </w:r>
      <w:r w:rsidRPr="00A4753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02E5F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аудирования</w:t>
      </w:r>
      <w:r w:rsidRPr="00A4753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(</w:t>
      </w:r>
      <w:r w:rsidRPr="00A02E5F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en-US"/>
        </w:rPr>
        <w:t>CD</w:t>
      </w:r>
      <w:r w:rsidRPr="00A4753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 </w:t>
      </w:r>
      <w:r w:rsidRPr="00A02E5F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и</w:t>
      </w:r>
      <w:r w:rsidRPr="00A4753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02E5F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аудиокассеты</w:t>
      </w:r>
      <w:r w:rsidRPr="00A4753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) </w:t>
      </w:r>
      <w:r w:rsidRPr="00A02E5F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к</w:t>
      </w:r>
      <w:r w:rsidRPr="00A4753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02E5F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учебнику</w:t>
      </w:r>
      <w:r w:rsidRPr="00A4753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“</w:t>
      </w:r>
      <w:r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en-US"/>
        </w:rPr>
        <w:t>Market</w:t>
      </w:r>
      <w:r w:rsidRPr="00A4753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en-US"/>
        </w:rPr>
        <w:t>leader</w:t>
      </w:r>
      <w:r w:rsidRPr="00A4753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”   </w:t>
      </w:r>
    </w:p>
    <w:p w:rsidR="00CC7526" w:rsidRPr="00A4753D" w:rsidRDefault="00CC7526" w:rsidP="00CC7526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00" w:right="1075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04"/>
        <w:gridCol w:w="156"/>
        <w:gridCol w:w="36"/>
        <w:gridCol w:w="12"/>
        <w:gridCol w:w="36"/>
        <w:gridCol w:w="489"/>
        <w:gridCol w:w="1800"/>
        <w:gridCol w:w="1980"/>
        <w:gridCol w:w="1800"/>
        <w:gridCol w:w="2340"/>
        <w:gridCol w:w="1620"/>
        <w:gridCol w:w="2520"/>
      </w:tblGrid>
      <w:tr w:rsidR="001C4156" w:rsidRPr="00310762" w:rsidTr="001C4156">
        <w:tc>
          <w:tcPr>
            <w:tcW w:w="675" w:type="dxa"/>
          </w:tcPr>
          <w:p w:rsidR="001C4156" w:rsidRPr="00310762" w:rsidRDefault="001C4156" w:rsidP="002370E0">
            <w:pPr>
              <w:rPr>
                <w:b/>
                <w:lang w:val="en-US"/>
              </w:rPr>
            </w:pPr>
            <w:r w:rsidRPr="00310762">
              <w:rPr>
                <w:b/>
              </w:rPr>
              <w:t>№/ часы</w:t>
            </w:r>
          </w:p>
        </w:tc>
        <w:tc>
          <w:tcPr>
            <w:tcW w:w="1596" w:type="dxa"/>
            <w:gridSpan w:val="3"/>
          </w:tcPr>
          <w:p w:rsidR="001C4156" w:rsidRPr="00310762" w:rsidRDefault="001C4156" w:rsidP="00310762">
            <w:pPr>
              <w:jc w:val="center"/>
              <w:rPr>
                <w:b/>
                <w:sz w:val="20"/>
                <w:szCs w:val="20"/>
              </w:rPr>
            </w:pPr>
            <w:r w:rsidRPr="00310762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537" w:type="dxa"/>
            <w:gridSpan w:val="3"/>
          </w:tcPr>
          <w:p w:rsidR="001C4156" w:rsidRDefault="001C4156" w:rsidP="001C4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ак.</w:t>
            </w:r>
          </w:p>
          <w:p w:rsidR="001C4156" w:rsidRPr="001C4156" w:rsidRDefault="001C4156" w:rsidP="001C4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</w:t>
            </w:r>
          </w:p>
        </w:tc>
        <w:tc>
          <w:tcPr>
            <w:tcW w:w="1800" w:type="dxa"/>
          </w:tcPr>
          <w:p w:rsidR="001C4156" w:rsidRPr="00310762" w:rsidRDefault="001C4156" w:rsidP="00310762">
            <w:pPr>
              <w:jc w:val="center"/>
              <w:rPr>
                <w:b/>
                <w:sz w:val="20"/>
                <w:szCs w:val="20"/>
              </w:rPr>
            </w:pPr>
            <w:r w:rsidRPr="00310762">
              <w:rPr>
                <w:b/>
                <w:sz w:val="20"/>
                <w:szCs w:val="20"/>
              </w:rPr>
              <w:t>ЧТЕНИЕ</w:t>
            </w:r>
          </w:p>
          <w:p w:rsidR="001C4156" w:rsidRPr="00310762" w:rsidRDefault="001C4156" w:rsidP="00310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1C4156" w:rsidRPr="00310762" w:rsidRDefault="001C4156" w:rsidP="00310762">
            <w:pPr>
              <w:jc w:val="center"/>
              <w:rPr>
                <w:b/>
                <w:sz w:val="20"/>
                <w:szCs w:val="20"/>
              </w:rPr>
            </w:pPr>
            <w:r w:rsidRPr="00310762">
              <w:rPr>
                <w:b/>
                <w:sz w:val="20"/>
                <w:szCs w:val="20"/>
              </w:rPr>
              <w:t>АУДИРОВАНИЕ</w:t>
            </w:r>
          </w:p>
        </w:tc>
        <w:tc>
          <w:tcPr>
            <w:tcW w:w="1800" w:type="dxa"/>
          </w:tcPr>
          <w:p w:rsidR="001C4156" w:rsidRPr="00310762" w:rsidRDefault="001C4156" w:rsidP="00310762">
            <w:pPr>
              <w:jc w:val="center"/>
              <w:rPr>
                <w:b/>
                <w:sz w:val="20"/>
                <w:szCs w:val="20"/>
              </w:rPr>
            </w:pPr>
            <w:r w:rsidRPr="00310762">
              <w:rPr>
                <w:b/>
                <w:sz w:val="20"/>
                <w:szCs w:val="20"/>
              </w:rPr>
              <w:t>ЛЕКСИКА</w:t>
            </w:r>
          </w:p>
          <w:p w:rsidR="001C4156" w:rsidRPr="00310762" w:rsidRDefault="001C4156" w:rsidP="003107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1C4156" w:rsidRPr="00310762" w:rsidRDefault="001C4156" w:rsidP="00310762">
            <w:pPr>
              <w:jc w:val="center"/>
              <w:rPr>
                <w:b/>
                <w:sz w:val="20"/>
                <w:szCs w:val="20"/>
              </w:rPr>
            </w:pPr>
            <w:r w:rsidRPr="00310762">
              <w:rPr>
                <w:b/>
                <w:sz w:val="20"/>
                <w:szCs w:val="20"/>
              </w:rPr>
              <w:t>ГРАММАТИКА</w:t>
            </w:r>
          </w:p>
        </w:tc>
        <w:tc>
          <w:tcPr>
            <w:tcW w:w="1620" w:type="dxa"/>
          </w:tcPr>
          <w:p w:rsidR="001C4156" w:rsidRPr="00310762" w:rsidRDefault="001C4156" w:rsidP="00310762">
            <w:pPr>
              <w:tabs>
                <w:tab w:val="left" w:pos="462"/>
              </w:tabs>
              <w:jc w:val="center"/>
              <w:rPr>
                <w:b/>
                <w:sz w:val="20"/>
                <w:szCs w:val="20"/>
              </w:rPr>
            </w:pPr>
            <w:r w:rsidRPr="00310762">
              <w:rPr>
                <w:b/>
                <w:sz w:val="20"/>
                <w:szCs w:val="20"/>
              </w:rPr>
              <w:t>ДЕЛОВЫЕ НАВЫКИ</w:t>
            </w:r>
          </w:p>
        </w:tc>
        <w:tc>
          <w:tcPr>
            <w:tcW w:w="2520" w:type="dxa"/>
          </w:tcPr>
          <w:p w:rsidR="001C4156" w:rsidRPr="00310762" w:rsidRDefault="001C4156" w:rsidP="00310762">
            <w:pPr>
              <w:jc w:val="center"/>
              <w:rPr>
                <w:b/>
                <w:sz w:val="20"/>
                <w:szCs w:val="20"/>
              </w:rPr>
            </w:pPr>
            <w:r w:rsidRPr="00310762">
              <w:rPr>
                <w:b/>
                <w:sz w:val="20"/>
                <w:szCs w:val="20"/>
              </w:rPr>
              <w:t>ГОВОРЕНИЕ:</w:t>
            </w:r>
          </w:p>
          <w:p w:rsidR="001C4156" w:rsidRPr="00310762" w:rsidRDefault="001C4156" w:rsidP="00310762">
            <w:pPr>
              <w:jc w:val="center"/>
              <w:rPr>
                <w:b/>
                <w:sz w:val="20"/>
                <w:szCs w:val="20"/>
              </w:rPr>
            </w:pPr>
            <w:r w:rsidRPr="00310762">
              <w:rPr>
                <w:b/>
                <w:sz w:val="20"/>
                <w:szCs w:val="20"/>
              </w:rPr>
              <w:t>РАБОЧИЕ СИТУАЦИИ</w:t>
            </w:r>
          </w:p>
          <w:p w:rsidR="001C4156" w:rsidRPr="00310762" w:rsidRDefault="001C4156" w:rsidP="00310762">
            <w:pPr>
              <w:jc w:val="center"/>
              <w:rPr>
                <w:b/>
                <w:sz w:val="20"/>
                <w:szCs w:val="20"/>
              </w:rPr>
            </w:pPr>
            <w:r w:rsidRPr="00310762">
              <w:rPr>
                <w:b/>
                <w:sz w:val="20"/>
                <w:szCs w:val="20"/>
              </w:rPr>
              <w:t>(</w:t>
            </w:r>
            <w:r w:rsidRPr="00310762">
              <w:rPr>
                <w:b/>
                <w:sz w:val="20"/>
                <w:szCs w:val="20"/>
                <w:lang w:val="en-US"/>
              </w:rPr>
              <w:t>CASE</w:t>
            </w:r>
            <w:r w:rsidRPr="00310762">
              <w:rPr>
                <w:b/>
                <w:sz w:val="20"/>
                <w:szCs w:val="20"/>
              </w:rPr>
              <w:t xml:space="preserve"> </w:t>
            </w:r>
            <w:r w:rsidRPr="00310762">
              <w:rPr>
                <w:b/>
                <w:sz w:val="20"/>
                <w:szCs w:val="20"/>
                <w:lang w:val="en-US"/>
              </w:rPr>
              <w:t>STUDY</w:t>
            </w:r>
            <w:r w:rsidRPr="00310762">
              <w:rPr>
                <w:b/>
                <w:sz w:val="20"/>
                <w:szCs w:val="20"/>
              </w:rPr>
              <w:t>)</w:t>
            </w:r>
          </w:p>
        </w:tc>
      </w:tr>
      <w:tr w:rsidR="005D63CC" w:rsidRPr="00310762" w:rsidTr="005D63CC">
        <w:tc>
          <w:tcPr>
            <w:tcW w:w="675" w:type="dxa"/>
          </w:tcPr>
          <w:p w:rsidR="005D63CC" w:rsidRDefault="005D63CC" w:rsidP="00310762">
            <w:pPr>
              <w:jc w:val="center"/>
            </w:pPr>
            <w:r w:rsidRPr="005F51E5">
              <w:t>1</w:t>
            </w:r>
          </w:p>
          <w:p w:rsidR="005D63CC" w:rsidRDefault="005D63CC" w:rsidP="00310762">
            <w:pPr>
              <w:jc w:val="center"/>
            </w:pPr>
          </w:p>
          <w:p w:rsidR="005D63CC" w:rsidRDefault="005D63CC" w:rsidP="00310762">
            <w:pPr>
              <w:jc w:val="center"/>
            </w:pPr>
          </w:p>
          <w:p w:rsidR="005D63CC" w:rsidRPr="005F51E5" w:rsidRDefault="005D63CC" w:rsidP="00310762">
            <w:pPr>
              <w:jc w:val="center"/>
            </w:pPr>
          </w:p>
        </w:tc>
        <w:tc>
          <w:tcPr>
            <w:tcW w:w="1596" w:type="dxa"/>
            <w:gridSpan w:val="3"/>
          </w:tcPr>
          <w:p w:rsidR="005D63CC" w:rsidRPr="002370E0" w:rsidRDefault="005D63CC" w:rsidP="0083754C">
            <w:r>
              <w:lastRenderedPageBreak/>
              <w:t>Профессии и обучение</w:t>
            </w:r>
          </w:p>
        </w:tc>
        <w:tc>
          <w:tcPr>
            <w:tcW w:w="537" w:type="dxa"/>
            <w:gridSpan w:val="3"/>
          </w:tcPr>
          <w:p w:rsidR="005D63CC" w:rsidRDefault="005D63CC"/>
          <w:p w:rsidR="005D63CC" w:rsidRPr="002370E0" w:rsidRDefault="001C4156" w:rsidP="005D63CC">
            <w:r>
              <w:t>10</w:t>
            </w:r>
          </w:p>
        </w:tc>
        <w:tc>
          <w:tcPr>
            <w:tcW w:w="1800" w:type="dxa"/>
          </w:tcPr>
          <w:p w:rsidR="005D63CC" w:rsidRPr="00310762" w:rsidRDefault="005D63CC" w:rsidP="0083754C">
            <w:pPr>
              <w:rPr>
                <w:u w:val="single"/>
              </w:rPr>
            </w:pPr>
            <w:r w:rsidRPr="00310762">
              <w:rPr>
                <w:u w:val="single"/>
              </w:rPr>
              <w:t xml:space="preserve">Текст: </w:t>
            </w:r>
          </w:p>
          <w:p w:rsidR="005D63CC" w:rsidRPr="002370E0" w:rsidRDefault="005D63CC" w:rsidP="0083754C">
            <w:r w:rsidRPr="00310762">
              <w:rPr>
                <w:lang w:val="en-US"/>
              </w:rPr>
              <w:t>Profile</w:t>
            </w:r>
            <w:r w:rsidRPr="002370E0">
              <w:t xml:space="preserve"> </w:t>
            </w:r>
            <w:r w:rsidRPr="00310762">
              <w:rPr>
                <w:lang w:val="en-US"/>
              </w:rPr>
              <w:t>of</w:t>
            </w:r>
            <w:r w:rsidRPr="002370E0">
              <w:t xml:space="preserve"> </w:t>
            </w:r>
            <w:r w:rsidRPr="00310762">
              <w:rPr>
                <w:lang w:val="en-US"/>
              </w:rPr>
              <w:t>CEO</w:t>
            </w:r>
          </w:p>
          <w:p w:rsidR="005D63CC" w:rsidRPr="00310762" w:rsidRDefault="005D63CC" w:rsidP="0083754C">
            <w:pPr>
              <w:rPr>
                <w:i/>
              </w:rPr>
            </w:pPr>
          </w:p>
          <w:p w:rsidR="005D63CC" w:rsidRPr="002370E0" w:rsidRDefault="005D63CC" w:rsidP="00835A5C"/>
        </w:tc>
        <w:tc>
          <w:tcPr>
            <w:tcW w:w="1980" w:type="dxa"/>
          </w:tcPr>
          <w:p w:rsidR="005D63CC" w:rsidRPr="002370E0" w:rsidRDefault="005D63CC" w:rsidP="00835A5C">
            <w:r>
              <w:lastRenderedPageBreak/>
              <w:t xml:space="preserve">Диалог: </w:t>
            </w:r>
            <w:r w:rsidRPr="00310762">
              <w:rPr>
                <w:lang w:val="en-US"/>
              </w:rPr>
              <w:t>Talking</w:t>
            </w:r>
            <w:r w:rsidRPr="002370E0">
              <w:t xml:space="preserve"> </w:t>
            </w:r>
            <w:r w:rsidRPr="00310762">
              <w:rPr>
                <w:lang w:val="en-US"/>
              </w:rPr>
              <w:t>about</w:t>
            </w:r>
            <w:r w:rsidRPr="002370E0">
              <w:t xml:space="preserve"> </w:t>
            </w:r>
            <w:r w:rsidRPr="00310762">
              <w:rPr>
                <w:lang w:val="en-US"/>
              </w:rPr>
              <w:t>yourself</w:t>
            </w:r>
          </w:p>
          <w:p w:rsidR="005D63CC" w:rsidRPr="00835A5C" w:rsidRDefault="005D63CC" w:rsidP="004939B7"/>
        </w:tc>
        <w:tc>
          <w:tcPr>
            <w:tcW w:w="1800" w:type="dxa"/>
          </w:tcPr>
          <w:p w:rsidR="005D63CC" w:rsidRDefault="005D63CC" w:rsidP="00835A5C">
            <w:r>
              <w:t xml:space="preserve">Лексика,  связаннная с работой и </w:t>
            </w:r>
            <w:r>
              <w:lastRenderedPageBreak/>
              <w:t xml:space="preserve">обучением </w:t>
            </w:r>
          </w:p>
          <w:p w:rsidR="005D63CC" w:rsidRDefault="005D63CC" w:rsidP="00835A5C">
            <w:r>
              <w:t>(</w:t>
            </w:r>
            <w:r w:rsidRPr="00310762">
              <w:rPr>
                <w:lang w:val="en-US"/>
              </w:rPr>
              <w:t xml:space="preserve">Job and titles; </w:t>
            </w:r>
          </w:p>
          <w:p w:rsidR="005D63CC" w:rsidRPr="00835A5C" w:rsidRDefault="005D63CC" w:rsidP="00835A5C">
            <w:r w:rsidRPr="00310762">
              <w:rPr>
                <w:lang w:val="en-US"/>
              </w:rPr>
              <w:t>nationalities</w:t>
            </w:r>
            <w:r>
              <w:t>)</w:t>
            </w:r>
          </w:p>
          <w:p w:rsidR="005D63CC" w:rsidRPr="00310762" w:rsidRDefault="005D63CC" w:rsidP="004939B7">
            <w:pPr>
              <w:rPr>
                <w:lang w:val="en-US"/>
              </w:rPr>
            </w:pPr>
          </w:p>
        </w:tc>
        <w:tc>
          <w:tcPr>
            <w:tcW w:w="2340" w:type="dxa"/>
          </w:tcPr>
          <w:p w:rsidR="005D63CC" w:rsidRDefault="005D63CC" w:rsidP="004939B7">
            <w:r>
              <w:lastRenderedPageBreak/>
              <w:t>Глагол:</w:t>
            </w:r>
          </w:p>
          <w:p w:rsidR="005D63CC" w:rsidRPr="00310762" w:rsidRDefault="005D63CC" w:rsidP="004939B7">
            <w:pPr>
              <w:rPr>
                <w:i/>
              </w:rPr>
            </w:pPr>
            <w:r w:rsidRPr="00310762">
              <w:rPr>
                <w:i/>
                <w:lang w:val="en-US"/>
              </w:rPr>
              <w:t>To</w:t>
            </w:r>
            <w:r w:rsidRPr="00310762">
              <w:rPr>
                <w:i/>
              </w:rPr>
              <w:t xml:space="preserve"> </w:t>
            </w:r>
            <w:r w:rsidRPr="00310762">
              <w:rPr>
                <w:i/>
                <w:lang w:val="en-US"/>
              </w:rPr>
              <w:t>be</w:t>
            </w:r>
            <w:r w:rsidRPr="00310762">
              <w:rPr>
                <w:i/>
              </w:rPr>
              <w:t>;</w:t>
            </w:r>
          </w:p>
          <w:p w:rsidR="005D63CC" w:rsidRPr="00310762" w:rsidRDefault="005D63CC" w:rsidP="004939B7">
            <w:pPr>
              <w:rPr>
                <w:i/>
              </w:rPr>
            </w:pPr>
            <w:r w:rsidRPr="00310762">
              <w:rPr>
                <w:i/>
              </w:rPr>
              <w:t xml:space="preserve">Неопределный </w:t>
            </w:r>
            <w:r w:rsidRPr="00310762">
              <w:rPr>
                <w:i/>
              </w:rPr>
              <w:lastRenderedPageBreak/>
              <w:t>артикль</w:t>
            </w:r>
          </w:p>
          <w:p w:rsidR="005D63CC" w:rsidRDefault="005D63CC" w:rsidP="004939B7">
            <w:r w:rsidRPr="00310762">
              <w:rPr>
                <w:i/>
                <w:lang w:val="en-US"/>
              </w:rPr>
              <w:t>a</w:t>
            </w:r>
            <w:r w:rsidRPr="00310762">
              <w:rPr>
                <w:i/>
              </w:rPr>
              <w:t>/</w:t>
            </w:r>
            <w:r w:rsidRPr="00310762">
              <w:rPr>
                <w:i/>
                <w:lang w:val="en-US"/>
              </w:rPr>
              <w:t>an</w:t>
            </w:r>
            <w:r>
              <w:t>, употербление с профессиями;</w:t>
            </w:r>
          </w:p>
          <w:p w:rsidR="005D63CC" w:rsidRPr="001A39D3" w:rsidRDefault="005D63CC" w:rsidP="004939B7">
            <w:r>
              <w:t>специальыне вопросы:</w:t>
            </w:r>
            <w:r w:rsidRPr="001A39D3">
              <w:t xml:space="preserve"> </w:t>
            </w:r>
          </w:p>
          <w:p w:rsidR="005D63CC" w:rsidRPr="00310762" w:rsidRDefault="005D63CC" w:rsidP="004939B7">
            <w:pPr>
              <w:rPr>
                <w:lang w:val="en-US"/>
              </w:rPr>
            </w:pPr>
            <w:r w:rsidRPr="00310762">
              <w:rPr>
                <w:i/>
                <w:lang w:val="en-US"/>
              </w:rPr>
              <w:t>wh</w:t>
            </w:r>
            <w:r w:rsidRPr="00310762">
              <w:rPr>
                <w:lang w:val="en-US"/>
              </w:rPr>
              <w:t>- questions</w:t>
            </w:r>
          </w:p>
        </w:tc>
        <w:tc>
          <w:tcPr>
            <w:tcW w:w="1620" w:type="dxa"/>
          </w:tcPr>
          <w:p w:rsidR="005D63CC" w:rsidRPr="00A57E6D" w:rsidRDefault="005D63CC" w:rsidP="004939B7">
            <w:r>
              <w:lastRenderedPageBreak/>
              <w:t xml:space="preserve">Представьте себя  и Ваших </w:t>
            </w:r>
            <w:r>
              <w:lastRenderedPageBreak/>
              <w:t xml:space="preserve">коллег </w:t>
            </w:r>
            <w:r w:rsidRPr="00A57E6D">
              <w:t xml:space="preserve"> </w:t>
            </w:r>
          </w:p>
        </w:tc>
        <w:tc>
          <w:tcPr>
            <w:tcW w:w="2520" w:type="dxa"/>
          </w:tcPr>
          <w:p w:rsidR="005D63CC" w:rsidRPr="00310762" w:rsidRDefault="005D63CC" w:rsidP="004939B7">
            <w:pPr>
              <w:rPr>
                <w:lang w:val="en-US"/>
              </w:rPr>
            </w:pPr>
            <w:r>
              <w:lastRenderedPageBreak/>
              <w:t>Деловая</w:t>
            </w:r>
            <w:r w:rsidRPr="00310762">
              <w:rPr>
                <w:lang w:val="en-US"/>
              </w:rPr>
              <w:t xml:space="preserve"> </w:t>
            </w:r>
            <w:r>
              <w:t>ситуация</w:t>
            </w:r>
            <w:r w:rsidRPr="00310762">
              <w:rPr>
                <w:lang w:val="en-US"/>
              </w:rPr>
              <w:t>:</w:t>
            </w:r>
          </w:p>
          <w:p w:rsidR="005D63CC" w:rsidRPr="00310762" w:rsidRDefault="005D63CC" w:rsidP="004939B7">
            <w:pPr>
              <w:rPr>
                <w:lang w:val="en-US"/>
              </w:rPr>
            </w:pPr>
            <w:r w:rsidRPr="00310762">
              <w:rPr>
                <w:lang w:val="en-US"/>
              </w:rPr>
              <w:t xml:space="preserve">Aloha in </w:t>
            </w:r>
            <w:smartTag w:uri="urn:schemas-microsoft-com:office:smarttags" w:element="place">
              <w:smartTag w:uri="urn:schemas-microsoft-com:office:smarttags" w:element="State">
                <w:r w:rsidRPr="00310762">
                  <w:rPr>
                    <w:lang w:val="en-US"/>
                  </w:rPr>
                  <w:t>Hawaii</w:t>
                </w:r>
              </w:smartTag>
            </w:smartTag>
            <w:r w:rsidRPr="00310762">
              <w:rPr>
                <w:lang w:val="en-US"/>
              </w:rPr>
              <w:t>: Meet conference attendees</w:t>
            </w:r>
          </w:p>
          <w:p w:rsidR="005D63CC" w:rsidRPr="00D1201E" w:rsidRDefault="005D63CC" w:rsidP="004939B7">
            <w:pPr>
              <w:rPr>
                <w:lang w:val="en-US"/>
              </w:rPr>
            </w:pPr>
          </w:p>
          <w:p w:rsidR="005D63CC" w:rsidRPr="00A57E6D" w:rsidRDefault="005D63CC" w:rsidP="004939B7">
            <w:r>
              <w:t>Умение писать письма по электронной почте:</w:t>
            </w:r>
            <w:r w:rsidRPr="00A57E6D">
              <w:t xml:space="preserve">  </w:t>
            </w:r>
            <w:r w:rsidRPr="00310762">
              <w:rPr>
                <w:lang w:val="en-US"/>
              </w:rPr>
              <w:t>e</w:t>
            </w:r>
            <w:r w:rsidRPr="00A57E6D">
              <w:t>-</w:t>
            </w:r>
            <w:r w:rsidRPr="00310762">
              <w:rPr>
                <w:lang w:val="en-US"/>
              </w:rPr>
              <w:t>mail</w:t>
            </w:r>
          </w:p>
        </w:tc>
      </w:tr>
      <w:tr w:rsidR="005D63CC" w:rsidRPr="00310762" w:rsidTr="005D63CC">
        <w:tc>
          <w:tcPr>
            <w:tcW w:w="675" w:type="dxa"/>
          </w:tcPr>
          <w:p w:rsidR="005D63CC" w:rsidRDefault="005D63CC" w:rsidP="00310762">
            <w:pPr>
              <w:jc w:val="center"/>
            </w:pPr>
            <w:r w:rsidRPr="00310762">
              <w:rPr>
                <w:lang w:val="en-US"/>
              </w:rPr>
              <w:lastRenderedPageBreak/>
              <w:t>2</w:t>
            </w:r>
          </w:p>
          <w:p w:rsidR="005D63CC" w:rsidRDefault="005D63CC" w:rsidP="00310762">
            <w:pPr>
              <w:jc w:val="center"/>
            </w:pPr>
          </w:p>
          <w:p w:rsidR="005D63CC" w:rsidRPr="002370E0" w:rsidRDefault="005D63CC" w:rsidP="00310762">
            <w:pPr>
              <w:jc w:val="center"/>
            </w:pPr>
          </w:p>
        </w:tc>
        <w:tc>
          <w:tcPr>
            <w:tcW w:w="1596" w:type="dxa"/>
            <w:gridSpan w:val="3"/>
          </w:tcPr>
          <w:p w:rsidR="005D63CC" w:rsidRPr="00631523" w:rsidRDefault="005D63CC" w:rsidP="004939B7">
            <w:r>
              <w:t>Работа и Досуг</w:t>
            </w:r>
          </w:p>
        </w:tc>
        <w:tc>
          <w:tcPr>
            <w:tcW w:w="537" w:type="dxa"/>
            <w:gridSpan w:val="3"/>
          </w:tcPr>
          <w:p w:rsidR="005D63CC" w:rsidRPr="00631523" w:rsidRDefault="001C4156" w:rsidP="005D63CC">
            <w:r>
              <w:t>10</w:t>
            </w:r>
          </w:p>
        </w:tc>
        <w:tc>
          <w:tcPr>
            <w:tcW w:w="1800" w:type="dxa"/>
          </w:tcPr>
          <w:p w:rsidR="005D63CC" w:rsidRPr="0095163B" w:rsidRDefault="005D63CC" w:rsidP="004939B7">
            <w:r w:rsidRPr="00310762">
              <w:rPr>
                <w:u w:val="single"/>
              </w:rPr>
              <w:t xml:space="preserve">Текст: </w:t>
            </w:r>
            <w:r w:rsidRPr="00310762">
              <w:rPr>
                <w:lang w:val="en-US"/>
              </w:rPr>
              <w:t>A</w:t>
            </w:r>
            <w:r w:rsidRPr="0095163B">
              <w:t xml:space="preserve"> </w:t>
            </w:r>
            <w:r w:rsidRPr="00310762">
              <w:rPr>
                <w:lang w:val="en-US"/>
              </w:rPr>
              <w:t>daily</w:t>
            </w:r>
            <w:r w:rsidRPr="0095163B">
              <w:t xml:space="preserve"> </w:t>
            </w:r>
            <w:r w:rsidRPr="00310762">
              <w:rPr>
                <w:lang w:val="en-US"/>
              </w:rPr>
              <w:t>routine</w:t>
            </w:r>
            <w:r w:rsidRPr="0095163B">
              <w:t xml:space="preserve"> (</w:t>
            </w:r>
            <w:r>
              <w:t>статья</w:t>
            </w:r>
            <w:r w:rsidRPr="0095163B">
              <w:t xml:space="preserve"> </w:t>
            </w:r>
            <w:r>
              <w:t>из газеты</w:t>
            </w:r>
            <w:r w:rsidRPr="0095163B">
              <w:t>:</w:t>
            </w:r>
          </w:p>
          <w:p w:rsidR="005D63CC" w:rsidRPr="00310762" w:rsidRDefault="005D63CC" w:rsidP="004939B7">
            <w:pPr>
              <w:rPr>
                <w:i/>
              </w:rPr>
            </w:pPr>
            <w:r w:rsidRPr="00310762">
              <w:rPr>
                <w:i/>
                <w:lang w:val="en-US"/>
              </w:rPr>
              <w:t>The times</w:t>
            </w:r>
            <w:r w:rsidRPr="00310762">
              <w:rPr>
                <w:i/>
              </w:rPr>
              <w:t>)</w:t>
            </w:r>
          </w:p>
          <w:p w:rsidR="005D63CC" w:rsidRPr="00310762" w:rsidRDefault="005D63CC" w:rsidP="004939B7">
            <w:pPr>
              <w:rPr>
                <w:lang w:val="en-US"/>
              </w:rPr>
            </w:pPr>
          </w:p>
          <w:p w:rsidR="005D63CC" w:rsidRPr="00310762" w:rsidRDefault="005D63CC" w:rsidP="004939B7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D63CC" w:rsidRPr="0095163B" w:rsidRDefault="005D63CC" w:rsidP="004939B7">
            <w:r>
              <w:t xml:space="preserve"> - </w:t>
            </w:r>
          </w:p>
        </w:tc>
        <w:tc>
          <w:tcPr>
            <w:tcW w:w="1800" w:type="dxa"/>
          </w:tcPr>
          <w:p w:rsidR="005D63CC" w:rsidRPr="00E4261E" w:rsidRDefault="005D63CC" w:rsidP="0095163B">
            <w:r>
              <w:t>Лексика</w:t>
            </w:r>
            <w:r w:rsidRPr="00E4261E">
              <w:t xml:space="preserve">. </w:t>
            </w:r>
            <w:r>
              <w:t>связанная</w:t>
            </w:r>
            <w:r w:rsidRPr="00E4261E">
              <w:t xml:space="preserve"> </w:t>
            </w:r>
            <w:r>
              <w:t>с</w:t>
            </w:r>
            <w:r w:rsidRPr="00E4261E">
              <w:t xml:space="preserve">  </w:t>
            </w:r>
            <w:r>
              <w:t>темой</w:t>
            </w:r>
            <w:r w:rsidRPr="00E4261E">
              <w:t xml:space="preserve">: </w:t>
            </w:r>
            <w:r>
              <w:t>даты</w:t>
            </w:r>
            <w:r w:rsidRPr="00E4261E">
              <w:t xml:space="preserve">, </w:t>
            </w:r>
            <w:r>
              <w:t>дни,</w:t>
            </w:r>
            <w:r w:rsidRPr="00E4261E">
              <w:t xml:space="preserve"> </w:t>
            </w:r>
            <w:r>
              <w:t>месяцы, досуг</w:t>
            </w:r>
          </w:p>
          <w:p w:rsidR="005D63CC" w:rsidRPr="00E4261E" w:rsidRDefault="005D63CC" w:rsidP="004939B7"/>
        </w:tc>
        <w:tc>
          <w:tcPr>
            <w:tcW w:w="2340" w:type="dxa"/>
          </w:tcPr>
          <w:p w:rsidR="005D63CC" w:rsidRDefault="005D63CC" w:rsidP="004939B7">
            <w:r>
              <w:t xml:space="preserve">Время: </w:t>
            </w:r>
          </w:p>
          <w:p w:rsidR="005D63CC" w:rsidRPr="008B11C4" w:rsidRDefault="005D63CC" w:rsidP="004939B7">
            <w:r w:rsidRPr="00310762">
              <w:rPr>
                <w:lang w:val="en-US"/>
              </w:rPr>
              <w:t>Present</w:t>
            </w:r>
            <w:r w:rsidRPr="008B11C4">
              <w:t xml:space="preserve"> </w:t>
            </w:r>
            <w:r w:rsidRPr="00310762">
              <w:rPr>
                <w:lang w:val="en-US"/>
              </w:rPr>
              <w:t>simple</w:t>
            </w:r>
            <w:r w:rsidRPr="008B11C4">
              <w:t xml:space="preserve"> </w:t>
            </w:r>
          </w:p>
          <w:p w:rsidR="005D63CC" w:rsidRPr="00E31FDC" w:rsidRDefault="005D63CC" w:rsidP="004939B7">
            <w:r>
              <w:t>Наречия частотности</w:t>
            </w:r>
          </w:p>
        </w:tc>
        <w:tc>
          <w:tcPr>
            <w:tcW w:w="1620" w:type="dxa"/>
          </w:tcPr>
          <w:p w:rsidR="005D63CC" w:rsidRDefault="005D63CC" w:rsidP="004939B7">
            <w:r>
              <w:t>Общение:</w:t>
            </w:r>
          </w:p>
          <w:p w:rsidR="005D63CC" w:rsidRPr="00353D12" w:rsidRDefault="005D63CC" w:rsidP="004939B7">
            <w:r>
              <w:t>Поговорим о работе и досуге</w:t>
            </w:r>
            <w:r w:rsidRPr="00353D12">
              <w:t xml:space="preserve"> </w:t>
            </w:r>
          </w:p>
        </w:tc>
        <w:tc>
          <w:tcPr>
            <w:tcW w:w="2520" w:type="dxa"/>
          </w:tcPr>
          <w:p w:rsidR="005D63CC" w:rsidRPr="0061172C" w:rsidRDefault="005D63CC" w:rsidP="004939B7">
            <w:r>
              <w:t>Независимая</w:t>
            </w:r>
            <w:r w:rsidRPr="00353D12">
              <w:t xml:space="preserve"> </w:t>
            </w:r>
            <w:r>
              <w:t>кинокомпания</w:t>
            </w:r>
            <w:r w:rsidRPr="00353D12">
              <w:t xml:space="preserve">:  </w:t>
            </w:r>
            <w:r>
              <w:t>интервью с сотрудниками об условиях работы</w:t>
            </w:r>
          </w:p>
        </w:tc>
      </w:tr>
      <w:tr w:rsidR="005D63CC" w:rsidRPr="00310762" w:rsidTr="005D63CC">
        <w:tc>
          <w:tcPr>
            <w:tcW w:w="675" w:type="dxa"/>
          </w:tcPr>
          <w:p w:rsidR="005D63CC" w:rsidRDefault="005D63CC" w:rsidP="00310762">
            <w:pPr>
              <w:jc w:val="center"/>
            </w:pPr>
            <w:r>
              <w:t>3</w:t>
            </w:r>
          </w:p>
          <w:p w:rsidR="005D63CC" w:rsidRDefault="005D63CC" w:rsidP="00310762">
            <w:pPr>
              <w:jc w:val="center"/>
            </w:pPr>
          </w:p>
          <w:p w:rsidR="005D63CC" w:rsidRPr="005F51E5" w:rsidRDefault="005D63CC" w:rsidP="00310762">
            <w:pPr>
              <w:jc w:val="center"/>
            </w:pPr>
          </w:p>
        </w:tc>
        <w:tc>
          <w:tcPr>
            <w:tcW w:w="1596" w:type="dxa"/>
            <w:gridSpan w:val="3"/>
          </w:tcPr>
          <w:p w:rsidR="005D63CC" w:rsidRDefault="005D63CC" w:rsidP="004939B7">
            <w:r>
              <w:t>Проблемы</w:t>
            </w:r>
          </w:p>
          <w:p w:rsidR="005D63CC" w:rsidRPr="00310762" w:rsidRDefault="005D63CC" w:rsidP="004939B7">
            <w:pPr>
              <w:rPr>
                <w:lang w:val="en-US"/>
              </w:rPr>
            </w:pPr>
          </w:p>
        </w:tc>
        <w:tc>
          <w:tcPr>
            <w:tcW w:w="537" w:type="dxa"/>
            <w:gridSpan w:val="3"/>
          </w:tcPr>
          <w:p w:rsidR="005D63CC" w:rsidRDefault="005D63CC">
            <w:pPr>
              <w:rPr>
                <w:lang w:val="en-US"/>
              </w:rPr>
            </w:pPr>
          </w:p>
          <w:p w:rsidR="005D63CC" w:rsidRPr="001C4156" w:rsidRDefault="001C4156" w:rsidP="005D63CC">
            <w:r>
              <w:t>10</w:t>
            </w:r>
          </w:p>
        </w:tc>
        <w:tc>
          <w:tcPr>
            <w:tcW w:w="1800" w:type="dxa"/>
          </w:tcPr>
          <w:p w:rsidR="005D63CC" w:rsidRPr="00310762" w:rsidRDefault="005D63CC" w:rsidP="004939B7">
            <w:pPr>
              <w:rPr>
                <w:lang w:val="en-US"/>
              </w:rPr>
            </w:pPr>
            <w:r w:rsidRPr="00310762">
              <w:rPr>
                <w:u w:val="single"/>
              </w:rPr>
              <w:t>Текст</w:t>
            </w:r>
            <w:r w:rsidRPr="00310762">
              <w:rPr>
                <w:u w:val="single"/>
                <w:lang w:val="en-US"/>
              </w:rPr>
              <w:t>:</w:t>
            </w:r>
            <w:r w:rsidRPr="00310762">
              <w:rPr>
                <w:lang w:val="en-US"/>
              </w:rPr>
              <w:t xml:space="preserve"> </w:t>
            </w:r>
            <w:r>
              <w:t xml:space="preserve"> </w:t>
            </w:r>
            <w:r w:rsidRPr="00310762">
              <w:rPr>
                <w:lang w:val="en-US"/>
              </w:rPr>
              <w:t>Problems at work</w:t>
            </w:r>
          </w:p>
          <w:p w:rsidR="005D63CC" w:rsidRPr="00310762" w:rsidRDefault="005D63CC" w:rsidP="004939B7">
            <w:pPr>
              <w:rPr>
                <w:lang w:val="en-US"/>
              </w:rPr>
            </w:pPr>
          </w:p>
          <w:p w:rsidR="005D63CC" w:rsidRPr="00310762" w:rsidRDefault="005D63CC" w:rsidP="004939B7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D63CC" w:rsidRPr="00310762" w:rsidRDefault="005D63CC" w:rsidP="004939B7">
            <w:pPr>
              <w:rPr>
                <w:lang w:val="en-US"/>
              </w:rPr>
            </w:pPr>
            <w:r>
              <w:t>Диалог:</w:t>
            </w:r>
            <w:r w:rsidRPr="00310762">
              <w:rPr>
                <w:lang w:val="en-US"/>
              </w:rPr>
              <w:t>What’s happened</w:t>
            </w:r>
          </w:p>
        </w:tc>
        <w:tc>
          <w:tcPr>
            <w:tcW w:w="1800" w:type="dxa"/>
          </w:tcPr>
          <w:p w:rsidR="005D63CC" w:rsidRPr="00497728" w:rsidRDefault="005D63CC" w:rsidP="004939B7">
            <w:r>
              <w:t>Прилагательные (описание проблем)</w:t>
            </w:r>
          </w:p>
        </w:tc>
        <w:tc>
          <w:tcPr>
            <w:tcW w:w="2340" w:type="dxa"/>
          </w:tcPr>
          <w:p w:rsidR="005D63CC" w:rsidRDefault="005D63CC" w:rsidP="004939B7">
            <w:r>
              <w:t>Время:</w:t>
            </w:r>
            <w:r w:rsidRPr="00310762">
              <w:rPr>
                <w:lang w:val="en-US"/>
              </w:rPr>
              <w:t>Present</w:t>
            </w:r>
            <w:r w:rsidRPr="00497728">
              <w:t xml:space="preserve"> </w:t>
            </w:r>
            <w:r w:rsidRPr="00310762">
              <w:rPr>
                <w:lang w:val="en-US"/>
              </w:rPr>
              <w:t>simple</w:t>
            </w:r>
            <w:r w:rsidRPr="00497728">
              <w:t xml:space="preserve">: </w:t>
            </w:r>
          </w:p>
          <w:p w:rsidR="005D63CC" w:rsidRPr="00497728" w:rsidRDefault="005D63CC" w:rsidP="004939B7">
            <w:r>
              <w:t>Отрицательные предложения и вопросы;</w:t>
            </w:r>
          </w:p>
          <w:p w:rsidR="005D63CC" w:rsidRPr="00497728" w:rsidRDefault="005D63CC" w:rsidP="004939B7">
            <w:r>
              <w:t>Глагол:</w:t>
            </w:r>
            <w:r w:rsidRPr="00310762">
              <w:rPr>
                <w:lang w:val="en-US"/>
              </w:rPr>
              <w:t>Have</w:t>
            </w:r>
            <w:r w:rsidRPr="00497728">
              <w:t xml:space="preserve"> </w:t>
            </w:r>
            <w:r w:rsidRPr="00310762">
              <w:rPr>
                <w:lang w:val="en-US"/>
              </w:rPr>
              <w:t>got</w:t>
            </w:r>
          </w:p>
          <w:p w:rsidR="005D63CC" w:rsidRPr="00497728" w:rsidRDefault="005D63CC" w:rsidP="004939B7"/>
        </w:tc>
        <w:tc>
          <w:tcPr>
            <w:tcW w:w="1620" w:type="dxa"/>
          </w:tcPr>
          <w:p w:rsidR="005D63CC" w:rsidRPr="00310762" w:rsidRDefault="005D63CC" w:rsidP="004939B7">
            <w:pPr>
              <w:rPr>
                <w:lang w:val="en-US"/>
              </w:rPr>
            </w:pPr>
            <w:r>
              <w:t>Умение общаться по телефону</w:t>
            </w:r>
          </w:p>
        </w:tc>
        <w:tc>
          <w:tcPr>
            <w:tcW w:w="2520" w:type="dxa"/>
          </w:tcPr>
          <w:p w:rsidR="005D63CC" w:rsidRDefault="005D63CC" w:rsidP="004939B7">
            <w:r>
              <w:t xml:space="preserve"> Жалобы по телефону; записать сообщение по телефону</w:t>
            </w:r>
          </w:p>
          <w:p w:rsidR="005D63CC" w:rsidRDefault="005D63CC" w:rsidP="004939B7"/>
          <w:p w:rsidR="005D63CC" w:rsidRPr="00497728" w:rsidRDefault="005D63CC" w:rsidP="004939B7"/>
          <w:p w:rsidR="005D63CC" w:rsidRPr="00497728" w:rsidRDefault="005D63CC" w:rsidP="004939B7"/>
          <w:p w:rsidR="005D63CC" w:rsidRPr="00D1201E" w:rsidRDefault="005D63CC" w:rsidP="004939B7"/>
        </w:tc>
      </w:tr>
      <w:tr w:rsidR="00DD249D" w:rsidRPr="00310762">
        <w:tc>
          <w:tcPr>
            <w:tcW w:w="14868" w:type="dxa"/>
            <w:gridSpan w:val="13"/>
          </w:tcPr>
          <w:p w:rsidR="00DD249D" w:rsidRPr="002370E0" w:rsidRDefault="00DD249D" w:rsidP="00672697">
            <w:r>
              <w:t xml:space="preserve">     </w:t>
            </w:r>
          </w:p>
        </w:tc>
      </w:tr>
      <w:tr w:rsidR="005D63CC" w:rsidRPr="00310762" w:rsidTr="005D63CC">
        <w:tc>
          <w:tcPr>
            <w:tcW w:w="675" w:type="dxa"/>
          </w:tcPr>
          <w:p w:rsidR="005D63CC" w:rsidRDefault="005D63CC" w:rsidP="00310762">
            <w:pPr>
              <w:jc w:val="center"/>
            </w:pPr>
            <w:r w:rsidRPr="002370E0">
              <w:t>4</w:t>
            </w:r>
          </w:p>
          <w:p w:rsidR="005D63CC" w:rsidRDefault="005D63CC" w:rsidP="00310762">
            <w:pPr>
              <w:jc w:val="center"/>
            </w:pPr>
          </w:p>
          <w:p w:rsidR="005D63CC" w:rsidRPr="002370E0" w:rsidRDefault="005D63CC" w:rsidP="00310762">
            <w:pPr>
              <w:jc w:val="center"/>
            </w:pPr>
          </w:p>
        </w:tc>
        <w:tc>
          <w:tcPr>
            <w:tcW w:w="1608" w:type="dxa"/>
            <w:gridSpan w:val="4"/>
          </w:tcPr>
          <w:p w:rsidR="005D63CC" w:rsidRPr="002370E0" w:rsidRDefault="005D63CC" w:rsidP="004939B7">
            <w:r>
              <w:t>Путешествия</w:t>
            </w:r>
          </w:p>
        </w:tc>
        <w:tc>
          <w:tcPr>
            <w:tcW w:w="525" w:type="dxa"/>
            <w:gridSpan w:val="2"/>
          </w:tcPr>
          <w:p w:rsidR="005D63CC" w:rsidRPr="002370E0" w:rsidRDefault="001C4156" w:rsidP="005D63CC">
            <w:r>
              <w:t>10</w:t>
            </w:r>
          </w:p>
        </w:tc>
        <w:tc>
          <w:tcPr>
            <w:tcW w:w="1800" w:type="dxa"/>
          </w:tcPr>
          <w:p w:rsidR="005D63CC" w:rsidRPr="00310762" w:rsidRDefault="005D63CC" w:rsidP="0083754C">
            <w:pPr>
              <w:rPr>
                <w:u w:val="single"/>
              </w:rPr>
            </w:pPr>
            <w:r w:rsidRPr="00310762">
              <w:rPr>
                <w:u w:val="single"/>
              </w:rPr>
              <w:t xml:space="preserve">Текст: </w:t>
            </w:r>
          </w:p>
          <w:p w:rsidR="005D63CC" w:rsidRPr="002370E0" w:rsidRDefault="005D63CC" w:rsidP="0083754C">
            <w:r w:rsidRPr="00310762">
              <w:rPr>
                <w:lang w:val="en-US"/>
              </w:rPr>
              <w:t>A</w:t>
            </w:r>
            <w:r w:rsidRPr="002370E0">
              <w:t xml:space="preserve"> </w:t>
            </w:r>
            <w:r w:rsidRPr="00310762">
              <w:rPr>
                <w:lang w:val="en-US"/>
              </w:rPr>
              <w:t>business</w:t>
            </w:r>
            <w:r w:rsidRPr="002370E0">
              <w:t xml:space="preserve"> </w:t>
            </w:r>
            <w:r w:rsidRPr="00310762">
              <w:rPr>
                <w:lang w:val="en-US"/>
              </w:rPr>
              <w:t>hotel</w:t>
            </w:r>
            <w:r w:rsidRPr="002370E0">
              <w:t xml:space="preserve"> </w:t>
            </w:r>
            <w:r w:rsidRPr="00310762">
              <w:rPr>
                <w:lang w:val="en-US"/>
              </w:rPr>
              <w:t>brochure</w:t>
            </w:r>
            <w:r w:rsidRPr="002370E0">
              <w:t xml:space="preserve"> </w:t>
            </w:r>
          </w:p>
          <w:p w:rsidR="005D63CC" w:rsidRPr="002370E0" w:rsidRDefault="005D63CC" w:rsidP="0083754C"/>
        </w:tc>
        <w:tc>
          <w:tcPr>
            <w:tcW w:w="1980" w:type="dxa"/>
          </w:tcPr>
          <w:p w:rsidR="005D63CC" w:rsidRDefault="005D63CC" w:rsidP="004939B7">
            <w:r>
              <w:t>Прослушать информацию туристам:</w:t>
            </w:r>
          </w:p>
          <w:p w:rsidR="005D63CC" w:rsidRDefault="005D63CC" w:rsidP="004939B7">
            <w:r w:rsidRPr="00310762">
              <w:rPr>
                <w:lang w:val="en-US"/>
              </w:rPr>
              <w:t>Travel</w:t>
            </w:r>
            <w:r w:rsidRPr="00891F7A">
              <w:t xml:space="preserve"> </w:t>
            </w:r>
            <w:r w:rsidRPr="00310762">
              <w:rPr>
                <w:lang w:val="en-US"/>
              </w:rPr>
              <w:t>information</w:t>
            </w:r>
            <w:r>
              <w:t xml:space="preserve">; </w:t>
            </w:r>
          </w:p>
          <w:p w:rsidR="005D63CC" w:rsidRPr="00891F7A" w:rsidRDefault="005D63CC" w:rsidP="004939B7">
            <w:r>
              <w:t>Ответить на вопросы</w:t>
            </w:r>
          </w:p>
        </w:tc>
        <w:tc>
          <w:tcPr>
            <w:tcW w:w="1800" w:type="dxa"/>
          </w:tcPr>
          <w:p w:rsidR="005D63CC" w:rsidRDefault="005D63CC" w:rsidP="004939B7">
            <w:r>
              <w:t>Туристическая информация:</w:t>
            </w:r>
          </w:p>
          <w:p w:rsidR="005D63CC" w:rsidRPr="00891F7A" w:rsidRDefault="005D63CC" w:rsidP="004939B7">
            <w:r>
              <w:t>Письма, номера, даты</w:t>
            </w:r>
          </w:p>
        </w:tc>
        <w:tc>
          <w:tcPr>
            <w:tcW w:w="2340" w:type="dxa"/>
          </w:tcPr>
          <w:p w:rsidR="005D63CC" w:rsidRDefault="005D63CC" w:rsidP="004939B7">
            <w:r>
              <w:t>Модальынй  глагол:</w:t>
            </w:r>
          </w:p>
          <w:p w:rsidR="005D63CC" w:rsidRDefault="005D63CC" w:rsidP="004939B7">
            <w:r w:rsidRPr="00310762">
              <w:rPr>
                <w:lang w:val="en-US"/>
              </w:rPr>
              <w:t>Can</w:t>
            </w:r>
            <w:r w:rsidRPr="00D1201E">
              <w:t>/</w:t>
            </w:r>
            <w:r w:rsidRPr="00310762">
              <w:rPr>
                <w:lang w:val="en-US"/>
              </w:rPr>
              <w:t>can</w:t>
            </w:r>
            <w:r w:rsidRPr="00D1201E">
              <w:t>’</w:t>
            </w:r>
            <w:r w:rsidRPr="00310762">
              <w:rPr>
                <w:lang w:val="en-US"/>
              </w:rPr>
              <w:t>t</w:t>
            </w:r>
          </w:p>
          <w:p w:rsidR="005D63CC" w:rsidRPr="00C54EDF" w:rsidRDefault="005D63CC" w:rsidP="004939B7">
            <w:r>
              <w:t>Оборот:</w:t>
            </w:r>
          </w:p>
          <w:p w:rsidR="005D63CC" w:rsidRPr="00310762" w:rsidRDefault="005D63CC" w:rsidP="004939B7">
            <w:pPr>
              <w:rPr>
                <w:lang w:val="en-US"/>
              </w:rPr>
            </w:pPr>
            <w:r w:rsidRPr="00310762">
              <w:rPr>
                <w:lang w:val="en-US"/>
              </w:rPr>
              <w:t>There is/there are</w:t>
            </w:r>
          </w:p>
          <w:p w:rsidR="005D63CC" w:rsidRPr="00310762" w:rsidRDefault="005D63CC" w:rsidP="004939B7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5D63CC" w:rsidRPr="00A4757B" w:rsidRDefault="005D63CC" w:rsidP="004939B7">
            <w:r>
              <w:t>Резервирование  и подтверждение информации</w:t>
            </w:r>
          </w:p>
        </w:tc>
        <w:tc>
          <w:tcPr>
            <w:tcW w:w="2520" w:type="dxa"/>
          </w:tcPr>
          <w:p w:rsidR="005D63CC" w:rsidRPr="00D1201E" w:rsidRDefault="005D63CC" w:rsidP="004939B7">
            <w:r>
              <w:t>Ситуацция</w:t>
            </w:r>
            <w:r w:rsidRPr="00D1201E">
              <w:t>:</w:t>
            </w:r>
          </w:p>
          <w:p w:rsidR="005D63CC" w:rsidRPr="00D1201E" w:rsidRDefault="005D63CC" w:rsidP="004939B7">
            <w:r>
              <w:t>Зарезервировать</w:t>
            </w:r>
            <w:r w:rsidRPr="00D1201E">
              <w:t xml:space="preserve"> </w:t>
            </w:r>
            <w:r>
              <w:t>места</w:t>
            </w:r>
            <w:r w:rsidRPr="00D1201E">
              <w:t xml:space="preserve">  </w:t>
            </w:r>
            <w:r>
              <w:t>для</w:t>
            </w:r>
            <w:r w:rsidRPr="00D1201E">
              <w:t xml:space="preserve"> </w:t>
            </w:r>
            <w:r>
              <w:t>гостей</w:t>
            </w:r>
          </w:p>
          <w:p w:rsidR="005D63CC" w:rsidRPr="00D1201E" w:rsidRDefault="005D63CC" w:rsidP="004939B7">
            <w:r w:rsidRPr="00310762">
              <w:rPr>
                <w:lang w:val="en-US"/>
              </w:rPr>
              <w:t>Pacific</w:t>
            </w:r>
            <w:r w:rsidRPr="00D1201E">
              <w:t xml:space="preserve"> </w:t>
            </w:r>
            <w:r w:rsidRPr="00310762">
              <w:rPr>
                <w:lang w:val="en-US"/>
              </w:rPr>
              <w:t>hotel</w:t>
            </w:r>
            <w:r w:rsidRPr="00D1201E">
              <w:t xml:space="preserve">: </w:t>
            </w:r>
            <w:r w:rsidRPr="00310762">
              <w:rPr>
                <w:lang w:val="en-US"/>
              </w:rPr>
              <w:t>Book</w:t>
            </w:r>
            <w:r w:rsidRPr="00D1201E">
              <w:t xml:space="preserve"> </w:t>
            </w:r>
            <w:r w:rsidRPr="00310762">
              <w:rPr>
                <w:lang w:val="en-US"/>
              </w:rPr>
              <w:t>guests</w:t>
            </w:r>
            <w:r w:rsidRPr="00D1201E">
              <w:t xml:space="preserve"> </w:t>
            </w:r>
            <w:r w:rsidRPr="00310762">
              <w:rPr>
                <w:lang w:val="en-US"/>
              </w:rPr>
              <w:t>into</w:t>
            </w:r>
            <w:r w:rsidRPr="00D1201E">
              <w:t xml:space="preserve"> </w:t>
            </w:r>
            <w:r w:rsidRPr="00310762">
              <w:rPr>
                <w:lang w:val="en-US"/>
              </w:rPr>
              <w:t>a</w:t>
            </w:r>
            <w:r w:rsidRPr="00D1201E">
              <w:t xml:space="preserve"> </w:t>
            </w:r>
            <w:r w:rsidRPr="00310762">
              <w:rPr>
                <w:lang w:val="en-US"/>
              </w:rPr>
              <w:t>hotel</w:t>
            </w:r>
          </w:p>
          <w:p w:rsidR="005D63CC" w:rsidRPr="00310762" w:rsidRDefault="005D63CC" w:rsidP="004939B7">
            <w:pPr>
              <w:rPr>
                <w:lang w:val="en-US"/>
              </w:rPr>
            </w:pPr>
            <w:r>
              <w:t>Деловые письма: факс</w:t>
            </w:r>
          </w:p>
        </w:tc>
      </w:tr>
      <w:tr w:rsidR="005D63CC" w:rsidRPr="00310762" w:rsidTr="005D63CC">
        <w:tc>
          <w:tcPr>
            <w:tcW w:w="675" w:type="dxa"/>
          </w:tcPr>
          <w:p w:rsidR="005D63CC" w:rsidRDefault="005D63CC" w:rsidP="00310762">
            <w:pPr>
              <w:jc w:val="center"/>
            </w:pPr>
            <w:r w:rsidRPr="00310762">
              <w:rPr>
                <w:lang w:val="en-US"/>
              </w:rPr>
              <w:t>5</w:t>
            </w:r>
          </w:p>
          <w:p w:rsidR="005D63CC" w:rsidRDefault="005D63CC" w:rsidP="00310762">
            <w:pPr>
              <w:jc w:val="center"/>
            </w:pPr>
          </w:p>
          <w:p w:rsidR="005D63CC" w:rsidRPr="002370E0" w:rsidRDefault="005D63CC" w:rsidP="00310762">
            <w:pPr>
              <w:jc w:val="center"/>
            </w:pPr>
          </w:p>
        </w:tc>
        <w:tc>
          <w:tcPr>
            <w:tcW w:w="1608" w:type="dxa"/>
            <w:gridSpan w:val="4"/>
          </w:tcPr>
          <w:p w:rsidR="005D63CC" w:rsidRDefault="005D63CC" w:rsidP="004939B7">
            <w:r>
              <w:t>Пища,  развлечения</w:t>
            </w:r>
          </w:p>
          <w:p w:rsidR="005D63CC" w:rsidRPr="009279FE" w:rsidRDefault="005D63CC" w:rsidP="004939B7">
            <w:r>
              <w:t>(Чаевые)</w:t>
            </w:r>
          </w:p>
        </w:tc>
        <w:tc>
          <w:tcPr>
            <w:tcW w:w="525" w:type="dxa"/>
            <w:gridSpan w:val="2"/>
          </w:tcPr>
          <w:p w:rsidR="005D63CC" w:rsidRDefault="001C4156">
            <w:r>
              <w:t>10</w:t>
            </w:r>
          </w:p>
          <w:p w:rsidR="005D63CC" w:rsidRDefault="005D63CC"/>
          <w:p w:rsidR="005D63CC" w:rsidRPr="009279FE" w:rsidRDefault="005D63CC" w:rsidP="005D63CC"/>
        </w:tc>
        <w:tc>
          <w:tcPr>
            <w:tcW w:w="1800" w:type="dxa"/>
          </w:tcPr>
          <w:p w:rsidR="005D63CC" w:rsidRPr="00310762" w:rsidRDefault="005D63CC" w:rsidP="0083754C">
            <w:pPr>
              <w:rPr>
                <w:u w:val="single"/>
                <w:lang w:val="en-US"/>
              </w:rPr>
            </w:pPr>
            <w:r w:rsidRPr="00310762">
              <w:rPr>
                <w:u w:val="single"/>
              </w:rPr>
              <w:t>Текст</w:t>
            </w:r>
            <w:r w:rsidRPr="00310762">
              <w:rPr>
                <w:u w:val="single"/>
                <w:lang w:val="en-US"/>
              </w:rPr>
              <w:t xml:space="preserve">: </w:t>
            </w:r>
          </w:p>
          <w:p w:rsidR="005D63CC" w:rsidRPr="00310762" w:rsidRDefault="005D63CC" w:rsidP="0083754C">
            <w:pPr>
              <w:rPr>
                <w:i/>
                <w:lang w:val="en-US"/>
              </w:rPr>
            </w:pPr>
            <w:r w:rsidRPr="00310762">
              <w:rPr>
                <w:lang w:val="en-US"/>
              </w:rPr>
              <w:t xml:space="preserve">Tipping in restaurants – </w:t>
            </w:r>
            <w:r w:rsidRPr="00310762">
              <w:rPr>
                <w:i/>
                <w:lang w:val="en-US"/>
              </w:rPr>
              <w:t>Financial Times</w:t>
            </w:r>
          </w:p>
          <w:p w:rsidR="005D63CC" w:rsidRPr="00310762" w:rsidRDefault="005D63CC" w:rsidP="0083754C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D63CC" w:rsidRPr="009279FE" w:rsidRDefault="005D63CC" w:rsidP="004939B7">
            <w:r w:rsidRPr="00310762">
              <w:rPr>
                <w:u w:val="single"/>
              </w:rPr>
              <w:t xml:space="preserve">Прослушать диалог: </w:t>
            </w:r>
            <w:r w:rsidRPr="00310762">
              <w:rPr>
                <w:lang w:val="en-US"/>
              </w:rPr>
              <w:t>Ordering a meal</w:t>
            </w:r>
            <w:r>
              <w:t>;</w:t>
            </w:r>
          </w:p>
        </w:tc>
        <w:tc>
          <w:tcPr>
            <w:tcW w:w="1800" w:type="dxa"/>
          </w:tcPr>
          <w:p w:rsidR="005D63CC" w:rsidRPr="009279FE" w:rsidRDefault="005D63CC" w:rsidP="004939B7">
            <w:r>
              <w:t xml:space="preserve">Рестораны; еда в ресторанах; меню </w:t>
            </w:r>
          </w:p>
        </w:tc>
        <w:tc>
          <w:tcPr>
            <w:tcW w:w="2340" w:type="dxa"/>
          </w:tcPr>
          <w:p w:rsidR="005D63CC" w:rsidRPr="009279FE" w:rsidRDefault="005D63CC" w:rsidP="004939B7">
            <w:r>
              <w:t>Местоимеиния:</w:t>
            </w:r>
          </w:p>
          <w:p w:rsidR="005D63CC" w:rsidRPr="009279FE" w:rsidRDefault="005D63CC" w:rsidP="004939B7">
            <w:r w:rsidRPr="00310762">
              <w:rPr>
                <w:lang w:val="en-US"/>
              </w:rPr>
              <w:t>Some</w:t>
            </w:r>
            <w:r w:rsidRPr="009279FE">
              <w:t>/</w:t>
            </w:r>
            <w:r w:rsidRPr="00310762">
              <w:rPr>
                <w:lang w:val="en-US"/>
              </w:rPr>
              <w:t>any</w:t>
            </w:r>
          </w:p>
          <w:p w:rsidR="005D63CC" w:rsidRDefault="005D63CC" w:rsidP="004939B7">
            <w:r>
              <w:t>Исчисляемые и неисчисляемые</w:t>
            </w:r>
          </w:p>
          <w:p w:rsidR="005D63CC" w:rsidRPr="009279FE" w:rsidRDefault="005D63CC" w:rsidP="004939B7">
            <w:r>
              <w:t>существительные</w:t>
            </w:r>
          </w:p>
        </w:tc>
        <w:tc>
          <w:tcPr>
            <w:tcW w:w="1620" w:type="dxa"/>
          </w:tcPr>
          <w:p w:rsidR="005D63CC" w:rsidRPr="002C3D08" w:rsidRDefault="005D63CC" w:rsidP="004939B7">
            <w:r>
              <w:t>Развлечения</w:t>
            </w:r>
          </w:p>
        </w:tc>
        <w:tc>
          <w:tcPr>
            <w:tcW w:w="2520" w:type="dxa"/>
          </w:tcPr>
          <w:p w:rsidR="005D63CC" w:rsidRDefault="005D63CC" w:rsidP="004939B7">
            <w:r>
              <w:t>Выбрать</w:t>
            </w:r>
            <w:r w:rsidRPr="00D1201E">
              <w:t xml:space="preserve"> </w:t>
            </w:r>
            <w:r>
              <w:t>ресторан</w:t>
            </w:r>
            <w:r w:rsidRPr="00D1201E">
              <w:t xml:space="preserve"> </w:t>
            </w:r>
            <w:r>
              <w:t>для</w:t>
            </w:r>
            <w:r w:rsidRPr="00D1201E">
              <w:t xml:space="preserve"> </w:t>
            </w:r>
            <w:r>
              <w:t>делового</w:t>
            </w:r>
            <w:r w:rsidRPr="00D1201E">
              <w:t xml:space="preserve"> </w:t>
            </w:r>
            <w:r>
              <w:t>обеда</w:t>
            </w:r>
            <w:r w:rsidRPr="00D1201E">
              <w:t>;</w:t>
            </w:r>
          </w:p>
          <w:p w:rsidR="005D63CC" w:rsidRPr="002C3D08" w:rsidRDefault="005D63CC" w:rsidP="004939B7">
            <w:r>
              <w:t>Написать письмо по элетронной почте</w:t>
            </w:r>
          </w:p>
        </w:tc>
      </w:tr>
      <w:tr w:rsidR="005D63CC" w:rsidRPr="00310762" w:rsidTr="005D63CC">
        <w:tc>
          <w:tcPr>
            <w:tcW w:w="675" w:type="dxa"/>
          </w:tcPr>
          <w:p w:rsidR="005D63CC" w:rsidRDefault="005D63CC" w:rsidP="00310762">
            <w:pPr>
              <w:jc w:val="center"/>
            </w:pPr>
            <w:r w:rsidRPr="00310762">
              <w:rPr>
                <w:lang w:val="en-US"/>
              </w:rPr>
              <w:t>6</w:t>
            </w:r>
          </w:p>
          <w:p w:rsidR="005D63CC" w:rsidRDefault="005D63CC" w:rsidP="00310762">
            <w:pPr>
              <w:jc w:val="center"/>
            </w:pPr>
          </w:p>
          <w:p w:rsidR="005D63CC" w:rsidRPr="002370E0" w:rsidRDefault="005D63CC" w:rsidP="00310762">
            <w:pPr>
              <w:jc w:val="center"/>
            </w:pPr>
          </w:p>
        </w:tc>
        <w:tc>
          <w:tcPr>
            <w:tcW w:w="1608" w:type="dxa"/>
            <w:gridSpan w:val="4"/>
          </w:tcPr>
          <w:p w:rsidR="005D63CC" w:rsidRPr="00EC41D9" w:rsidRDefault="005D63CC" w:rsidP="004939B7">
            <w:r>
              <w:lastRenderedPageBreak/>
              <w:t>Продажи</w:t>
            </w:r>
          </w:p>
        </w:tc>
        <w:tc>
          <w:tcPr>
            <w:tcW w:w="525" w:type="dxa"/>
            <w:gridSpan w:val="2"/>
          </w:tcPr>
          <w:p w:rsidR="005D63CC" w:rsidRPr="00EC41D9" w:rsidRDefault="001C4156" w:rsidP="005D63CC">
            <w:r>
              <w:t>10</w:t>
            </w:r>
          </w:p>
        </w:tc>
        <w:tc>
          <w:tcPr>
            <w:tcW w:w="1800" w:type="dxa"/>
          </w:tcPr>
          <w:p w:rsidR="005D63CC" w:rsidRPr="00310762" w:rsidRDefault="005D63CC" w:rsidP="0083754C">
            <w:pPr>
              <w:rPr>
                <w:lang w:val="en-US"/>
              </w:rPr>
            </w:pPr>
            <w:r w:rsidRPr="00310762">
              <w:rPr>
                <w:u w:val="single"/>
              </w:rPr>
              <w:t>Текст</w:t>
            </w:r>
            <w:r w:rsidRPr="00310762">
              <w:rPr>
                <w:u w:val="single"/>
                <w:lang w:val="en-US"/>
              </w:rPr>
              <w:t xml:space="preserve">: </w:t>
            </w:r>
            <w:r w:rsidRPr="00310762">
              <w:rPr>
                <w:lang w:val="en-US"/>
              </w:rPr>
              <w:t xml:space="preserve">Job </w:t>
            </w:r>
            <w:r w:rsidRPr="00310762">
              <w:rPr>
                <w:lang w:val="en-US"/>
              </w:rPr>
              <w:lastRenderedPageBreak/>
              <w:t xml:space="preserve">advertisement for sales representatives; </w:t>
            </w:r>
          </w:p>
          <w:p w:rsidR="005D63CC" w:rsidRPr="00EC41D9" w:rsidRDefault="005D63CC" w:rsidP="0083754C">
            <w:r>
              <w:t>прочитать, ответить на вопросы</w:t>
            </w:r>
          </w:p>
          <w:p w:rsidR="005D63CC" w:rsidRPr="00310762" w:rsidRDefault="005D63CC" w:rsidP="0083754C">
            <w:pPr>
              <w:rPr>
                <w:lang w:val="en-US"/>
              </w:rPr>
            </w:pPr>
          </w:p>
          <w:p w:rsidR="005D63CC" w:rsidRPr="00310762" w:rsidRDefault="005D63CC" w:rsidP="0083754C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D63CC" w:rsidRPr="00310762" w:rsidRDefault="005D63CC" w:rsidP="004939B7">
            <w:pPr>
              <w:rPr>
                <w:lang w:val="en-US"/>
              </w:rPr>
            </w:pPr>
            <w:r>
              <w:lastRenderedPageBreak/>
              <w:t xml:space="preserve">Интервью с </w:t>
            </w:r>
            <w:r>
              <w:lastRenderedPageBreak/>
              <w:t>вице-президентом:</w:t>
            </w:r>
            <w:r w:rsidRPr="00310762">
              <w:rPr>
                <w:lang w:val="en-US"/>
              </w:rPr>
              <w:t xml:space="preserve"> corporate vice president</w:t>
            </w:r>
          </w:p>
        </w:tc>
        <w:tc>
          <w:tcPr>
            <w:tcW w:w="1800" w:type="dxa"/>
          </w:tcPr>
          <w:p w:rsidR="005D63CC" w:rsidRPr="00562A61" w:rsidRDefault="005D63CC" w:rsidP="004939B7">
            <w:r>
              <w:lastRenderedPageBreak/>
              <w:t xml:space="preserve">Покупки и </w:t>
            </w:r>
            <w:r>
              <w:lastRenderedPageBreak/>
              <w:t>продажи</w:t>
            </w:r>
          </w:p>
        </w:tc>
        <w:tc>
          <w:tcPr>
            <w:tcW w:w="2340" w:type="dxa"/>
          </w:tcPr>
          <w:p w:rsidR="005D63CC" w:rsidRPr="00D1201E" w:rsidRDefault="005D63CC" w:rsidP="004939B7">
            <w:pPr>
              <w:rPr>
                <w:lang w:val="en-US"/>
              </w:rPr>
            </w:pPr>
            <w:r>
              <w:lastRenderedPageBreak/>
              <w:t>Время</w:t>
            </w:r>
            <w:r w:rsidRPr="00D1201E">
              <w:rPr>
                <w:lang w:val="en-US"/>
              </w:rPr>
              <w:t>:</w:t>
            </w:r>
          </w:p>
          <w:p w:rsidR="005D63CC" w:rsidRPr="00310762" w:rsidRDefault="005D63CC" w:rsidP="004939B7">
            <w:pPr>
              <w:rPr>
                <w:lang w:val="en-US"/>
              </w:rPr>
            </w:pPr>
            <w:r w:rsidRPr="00310762">
              <w:rPr>
                <w:lang w:val="en-US"/>
              </w:rPr>
              <w:lastRenderedPageBreak/>
              <w:t xml:space="preserve">Past simple </w:t>
            </w:r>
          </w:p>
          <w:p w:rsidR="005D63CC" w:rsidRPr="00310762" w:rsidRDefault="005D63CC" w:rsidP="004939B7">
            <w:pPr>
              <w:rPr>
                <w:lang w:val="en-US"/>
              </w:rPr>
            </w:pPr>
            <w:r w:rsidRPr="00310762">
              <w:rPr>
                <w:lang w:val="en-US"/>
              </w:rPr>
              <w:t>Past tense reference</w:t>
            </w:r>
          </w:p>
        </w:tc>
        <w:tc>
          <w:tcPr>
            <w:tcW w:w="1620" w:type="dxa"/>
          </w:tcPr>
          <w:p w:rsidR="005D63CC" w:rsidRPr="00DF6D8B" w:rsidRDefault="005D63CC" w:rsidP="004939B7">
            <w:r>
              <w:lastRenderedPageBreak/>
              <w:t xml:space="preserve">Презентация: </w:t>
            </w:r>
            <w:r>
              <w:lastRenderedPageBreak/>
              <w:t>продукта</w:t>
            </w:r>
          </w:p>
        </w:tc>
        <w:tc>
          <w:tcPr>
            <w:tcW w:w="2520" w:type="dxa"/>
          </w:tcPr>
          <w:p w:rsidR="005D63CC" w:rsidRPr="00D1201E" w:rsidRDefault="005D63CC" w:rsidP="00033369">
            <w:r>
              <w:lastRenderedPageBreak/>
              <w:t>Компания</w:t>
            </w:r>
            <w:r w:rsidRPr="00D1201E">
              <w:t>:</w:t>
            </w:r>
          </w:p>
          <w:p w:rsidR="005D63CC" w:rsidRPr="00D1201E" w:rsidRDefault="005D63CC" w:rsidP="00033369">
            <w:r w:rsidRPr="00310762">
              <w:rPr>
                <w:lang w:val="en-US"/>
              </w:rPr>
              <w:lastRenderedPageBreak/>
              <w:t>Link</w:t>
            </w:r>
            <w:r w:rsidRPr="00D1201E">
              <w:t>-</w:t>
            </w:r>
            <w:r w:rsidRPr="00310762">
              <w:rPr>
                <w:lang w:val="en-US"/>
              </w:rPr>
              <w:t>up</w:t>
            </w:r>
            <w:r w:rsidRPr="00D1201E">
              <w:t xml:space="preserve"> </w:t>
            </w:r>
            <w:r w:rsidRPr="00310762">
              <w:rPr>
                <w:lang w:val="en-US"/>
              </w:rPr>
              <w:t>Ltd</w:t>
            </w:r>
            <w:r w:rsidRPr="00D1201E">
              <w:t xml:space="preserve">: </w:t>
            </w:r>
            <w:r>
              <w:t>презентация</w:t>
            </w:r>
            <w:r w:rsidRPr="00D1201E">
              <w:t xml:space="preserve"> </w:t>
            </w:r>
            <w:r>
              <w:t>мобильного</w:t>
            </w:r>
            <w:r w:rsidRPr="00D1201E">
              <w:t xml:space="preserve"> </w:t>
            </w:r>
            <w:r>
              <w:t>телефона</w:t>
            </w:r>
            <w:r w:rsidRPr="00D1201E">
              <w:t xml:space="preserve">, </w:t>
            </w:r>
            <w:r>
              <w:t>продажи</w:t>
            </w:r>
            <w:r w:rsidRPr="00D1201E">
              <w:t xml:space="preserve"> </w:t>
            </w:r>
          </w:p>
          <w:p w:rsidR="005D63CC" w:rsidRPr="00183EC9" w:rsidRDefault="005D63CC" w:rsidP="004939B7">
            <w:r>
              <w:t>Письмо</w:t>
            </w:r>
            <w:r w:rsidRPr="00183EC9">
              <w:t xml:space="preserve">: </w:t>
            </w:r>
            <w:r w:rsidRPr="00310762">
              <w:rPr>
                <w:lang w:val="en-US"/>
              </w:rPr>
              <w:t>e</w:t>
            </w:r>
            <w:r w:rsidRPr="00183EC9">
              <w:t>-</w:t>
            </w:r>
            <w:r w:rsidRPr="00310762">
              <w:rPr>
                <w:lang w:val="en-US"/>
              </w:rPr>
              <w:t>mail</w:t>
            </w:r>
            <w:r>
              <w:t xml:space="preserve"> (презентация продукта)</w:t>
            </w:r>
          </w:p>
        </w:tc>
      </w:tr>
      <w:tr w:rsidR="00B32034" w:rsidRPr="00310762">
        <w:tc>
          <w:tcPr>
            <w:tcW w:w="14868" w:type="dxa"/>
            <w:gridSpan w:val="13"/>
          </w:tcPr>
          <w:p w:rsidR="00B32034" w:rsidRPr="00BA68A8" w:rsidRDefault="00186683" w:rsidP="00BA68A8">
            <w:pPr>
              <w:jc w:val="center"/>
              <w:rPr>
                <w:b/>
              </w:rPr>
            </w:pPr>
            <w:r w:rsidRPr="00BA68A8">
              <w:rPr>
                <w:b/>
              </w:rPr>
              <w:lastRenderedPageBreak/>
              <w:t>ПРОМЕЖУТОЧНЫЙ   ТЕСТ</w:t>
            </w:r>
          </w:p>
        </w:tc>
      </w:tr>
      <w:tr w:rsidR="005D63CC" w:rsidRPr="00310762" w:rsidTr="005D63CC">
        <w:tc>
          <w:tcPr>
            <w:tcW w:w="675" w:type="dxa"/>
          </w:tcPr>
          <w:p w:rsidR="005D63CC" w:rsidRDefault="005D63CC" w:rsidP="00310762">
            <w:pPr>
              <w:jc w:val="center"/>
            </w:pPr>
            <w:r w:rsidRPr="002370E0">
              <w:t>7</w:t>
            </w:r>
          </w:p>
          <w:p w:rsidR="005D63CC" w:rsidRDefault="005D63CC" w:rsidP="00310762">
            <w:pPr>
              <w:jc w:val="center"/>
            </w:pPr>
          </w:p>
          <w:p w:rsidR="005D63CC" w:rsidRPr="002370E0" w:rsidRDefault="005D63CC" w:rsidP="00310762">
            <w:pPr>
              <w:jc w:val="center"/>
            </w:pPr>
          </w:p>
        </w:tc>
        <w:tc>
          <w:tcPr>
            <w:tcW w:w="1644" w:type="dxa"/>
            <w:gridSpan w:val="5"/>
          </w:tcPr>
          <w:p w:rsidR="005D63CC" w:rsidRDefault="005D63CC" w:rsidP="004939B7">
            <w:r>
              <w:t>Люди (психологические типы людей);</w:t>
            </w:r>
          </w:p>
          <w:p w:rsidR="005D63CC" w:rsidRPr="00186683" w:rsidRDefault="005D63CC" w:rsidP="004939B7">
            <w:r>
              <w:t>Начало бизнеса</w:t>
            </w:r>
          </w:p>
          <w:p w:rsidR="005D63CC" w:rsidRPr="00186683" w:rsidRDefault="005D63CC" w:rsidP="004939B7"/>
        </w:tc>
        <w:tc>
          <w:tcPr>
            <w:tcW w:w="489" w:type="dxa"/>
          </w:tcPr>
          <w:p w:rsidR="005D63CC" w:rsidRPr="00186683" w:rsidRDefault="00715E37" w:rsidP="004939B7">
            <w:r>
              <w:t>10</w:t>
            </w:r>
          </w:p>
        </w:tc>
        <w:tc>
          <w:tcPr>
            <w:tcW w:w="1800" w:type="dxa"/>
          </w:tcPr>
          <w:p w:rsidR="005D63CC" w:rsidRPr="00310762" w:rsidRDefault="005D63CC" w:rsidP="0083754C">
            <w:pPr>
              <w:rPr>
                <w:i/>
              </w:rPr>
            </w:pPr>
            <w:r w:rsidRPr="00310762">
              <w:rPr>
                <w:u w:val="single"/>
              </w:rPr>
              <w:t xml:space="preserve">Текст: </w:t>
            </w:r>
            <w:r w:rsidRPr="00310762">
              <w:rPr>
                <w:lang w:val="en-US"/>
              </w:rPr>
              <w:t>Stella</w:t>
            </w:r>
            <w:r w:rsidRPr="002370E0">
              <w:t xml:space="preserve"> </w:t>
            </w:r>
            <w:r w:rsidRPr="00310762">
              <w:rPr>
                <w:lang w:val="en-US"/>
              </w:rPr>
              <w:t>McCartney</w:t>
            </w:r>
            <w:r w:rsidRPr="002370E0">
              <w:t xml:space="preserve"> – </w:t>
            </w:r>
            <w:r w:rsidRPr="00310762">
              <w:rPr>
                <w:i/>
                <w:lang w:val="en-US"/>
              </w:rPr>
              <w:t>Financial</w:t>
            </w:r>
            <w:r w:rsidRPr="00310762">
              <w:rPr>
                <w:i/>
              </w:rPr>
              <w:t xml:space="preserve"> </w:t>
            </w:r>
            <w:r w:rsidRPr="00310762">
              <w:rPr>
                <w:i/>
                <w:lang w:val="en-US"/>
              </w:rPr>
              <w:t>Times</w:t>
            </w:r>
          </w:p>
          <w:p w:rsidR="005D63CC" w:rsidRPr="002370E0" w:rsidRDefault="005D63CC" w:rsidP="0083754C"/>
          <w:p w:rsidR="005D63CC" w:rsidRPr="002370E0" w:rsidRDefault="005D63CC" w:rsidP="0083754C"/>
        </w:tc>
        <w:tc>
          <w:tcPr>
            <w:tcW w:w="1980" w:type="dxa"/>
          </w:tcPr>
          <w:p w:rsidR="005D63CC" w:rsidRPr="00310762" w:rsidRDefault="005D63CC" w:rsidP="004939B7">
            <w:pPr>
              <w:rPr>
                <w:b/>
              </w:rPr>
            </w:pPr>
            <w:r w:rsidRPr="003C4CD4">
              <w:t xml:space="preserve">Интервью  с менеджером по недвжимости </w:t>
            </w:r>
            <w:r>
              <w:t>(сложность общения с коллегой)</w:t>
            </w:r>
          </w:p>
        </w:tc>
        <w:tc>
          <w:tcPr>
            <w:tcW w:w="1800" w:type="dxa"/>
          </w:tcPr>
          <w:p w:rsidR="005D63CC" w:rsidRPr="003C4CD4" w:rsidRDefault="005D63CC" w:rsidP="004939B7">
            <w:r>
              <w:t>Описание характеров людей</w:t>
            </w:r>
          </w:p>
        </w:tc>
        <w:tc>
          <w:tcPr>
            <w:tcW w:w="2340" w:type="dxa"/>
          </w:tcPr>
          <w:p w:rsidR="005D63CC" w:rsidRPr="00B71263" w:rsidRDefault="005D63CC" w:rsidP="004939B7">
            <w:r>
              <w:t>Время:</w:t>
            </w:r>
          </w:p>
          <w:p w:rsidR="005D63CC" w:rsidRPr="00B71263" w:rsidRDefault="005D63CC" w:rsidP="004939B7">
            <w:r w:rsidRPr="00310762">
              <w:rPr>
                <w:lang w:val="en-US"/>
              </w:rPr>
              <w:t>Past</w:t>
            </w:r>
            <w:r w:rsidRPr="00B71263">
              <w:t xml:space="preserve"> </w:t>
            </w:r>
            <w:r w:rsidRPr="00310762">
              <w:rPr>
                <w:lang w:val="en-US"/>
              </w:rPr>
              <w:t>simple</w:t>
            </w:r>
            <w:r w:rsidRPr="00B71263">
              <w:t xml:space="preserve">: </w:t>
            </w:r>
            <w:r>
              <w:t>Утверждение, отрицание, вопросов</w:t>
            </w:r>
          </w:p>
        </w:tc>
        <w:tc>
          <w:tcPr>
            <w:tcW w:w="1620" w:type="dxa"/>
          </w:tcPr>
          <w:p w:rsidR="005D63CC" w:rsidRPr="00310762" w:rsidRDefault="005D63CC" w:rsidP="004939B7">
            <w:pPr>
              <w:rPr>
                <w:lang w:val="en-US"/>
              </w:rPr>
            </w:pPr>
            <w:r>
              <w:t>Переговоры:урегулирова-ние проблем</w:t>
            </w:r>
          </w:p>
        </w:tc>
        <w:tc>
          <w:tcPr>
            <w:tcW w:w="2520" w:type="dxa"/>
          </w:tcPr>
          <w:p w:rsidR="005D63CC" w:rsidRPr="00E50970" w:rsidRDefault="005D63CC" w:rsidP="004939B7">
            <w:r>
              <w:t>Психологический конфликт:</w:t>
            </w:r>
            <w:r w:rsidRPr="008253B2">
              <w:t xml:space="preserve"> </w:t>
            </w:r>
            <w:r>
              <w:t>Найти решение проблемы с сотрудником</w:t>
            </w:r>
            <w:r w:rsidRPr="00E50970">
              <w:t xml:space="preserve"> </w:t>
            </w:r>
          </w:p>
          <w:p w:rsidR="005D63CC" w:rsidRPr="00310762" w:rsidRDefault="005D63CC" w:rsidP="004939B7">
            <w:pPr>
              <w:rPr>
                <w:lang w:val="en-US"/>
              </w:rPr>
            </w:pPr>
            <w:r>
              <w:t>Письмо:</w:t>
            </w:r>
            <w:r w:rsidRPr="00310762">
              <w:rPr>
                <w:lang w:val="en-US"/>
              </w:rPr>
              <w:t xml:space="preserve"> </w:t>
            </w:r>
            <w:r>
              <w:t>меморандум</w:t>
            </w:r>
          </w:p>
        </w:tc>
      </w:tr>
      <w:tr w:rsidR="005D63CC" w:rsidRPr="00310762" w:rsidTr="005D63CC">
        <w:tc>
          <w:tcPr>
            <w:tcW w:w="675" w:type="dxa"/>
          </w:tcPr>
          <w:p w:rsidR="005D63CC" w:rsidRDefault="005D63CC" w:rsidP="00310762">
            <w:pPr>
              <w:jc w:val="center"/>
            </w:pPr>
            <w:r w:rsidRPr="00310762">
              <w:rPr>
                <w:lang w:val="en-US"/>
              </w:rPr>
              <w:t>8</w:t>
            </w:r>
          </w:p>
          <w:p w:rsidR="005D63CC" w:rsidRDefault="005D63CC" w:rsidP="00310762">
            <w:pPr>
              <w:jc w:val="center"/>
            </w:pPr>
          </w:p>
          <w:p w:rsidR="005D63CC" w:rsidRPr="002370E0" w:rsidRDefault="005D63CC" w:rsidP="00310762">
            <w:pPr>
              <w:jc w:val="center"/>
            </w:pPr>
          </w:p>
        </w:tc>
        <w:tc>
          <w:tcPr>
            <w:tcW w:w="1644" w:type="dxa"/>
            <w:gridSpan w:val="5"/>
          </w:tcPr>
          <w:p w:rsidR="005D63CC" w:rsidRDefault="005D63CC" w:rsidP="004939B7">
            <w:r>
              <w:t>Маркетинг</w:t>
            </w:r>
          </w:p>
          <w:p w:rsidR="005D63CC" w:rsidRDefault="005D63CC" w:rsidP="004939B7"/>
          <w:p w:rsidR="005D63CC" w:rsidRPr="0017018C" w:rsidRDefault="005D63CC" w:rsidP="00310762">
            <w:pPr>
              <w:ind w:hanging="108"/>
            </w:pPr>
            <w:r>
              <w:t xml:space="preserve">  Изучение   нового продукта</w:t>
            </w:r>
          </w:p>
        </w:tc>
        <w:tc>
          <w:tcPr>
            <w:tcW w:w="489" w:type="dxa"/>
          </w:tcPr>
          <w:p w:rsidR="005D63CC" w:rsidRPr="0017018C" w:rsidRDefault="00715E37" w:rsidP="00310762">
            <w:pPr>
              <w:ind w:hanging="108"/>
            </w:pPr>
            <w:r>
              <w:t>10</w:t>
            </w:r>
          </w:p>
        </w:tc>
        <w:tc>
          <w:tcPr>
            <w:tcW w:w="1800" w:type="dxa"/>
          </w:tcPr>
          <w:p w:rsidR="005D63CC" w:rsidRPr="00310762" w:rsidRDefault="005D63CC" w:rsidP="0083754C">
            <w:pPr>
              <w:rPr>
                <w:i/>
                <w:lang w:val="en-US"/>
              </w:rPr>
            </w:pPr>
            <w:r w:rsidRPr="00310762">
              <w:rPr>
                <w:u w:val="single"/>
              </w:rPr>
              <w:t>Текст</w:t>
            </w:r>
            <w:r w:rsidRPr="00310762">
              <w:rPr>
                <w:u w:val="single"/>
                <w:lang w:val="en-US"/>
              </w:rPr>
              <w:t xml:space="preserve">: </w:t>
            </w:r>
            <w:r w:rsidRPr="00310762">
              <w:rPr>
                <w:lang w:val="en-US"/>
              </w:rPr>
              <w:t xml:space="preserve">The car market in </w:t>
            </w:r>
            <w:smartTag w:uri="urn:schemas-microsoft-com:office:smarttags" w:element="country-region">
              <w:smartTag w:uri="urn:schemas-microsoft-com:office:smarttags" w:element="place">
                <w:r w:rsidRPr="00310762">
                  <w:rPr>
                    <w:lang w:val="en-US"/>
                  </w:rPr>
                  <w:t>China</w:t>
                </w:r>
              </w:smartTag>
            </w:smartTag>
            <w:r w:rsidRPr="00310762">
              <w:rPr>
                <w:lang w:val="en-US"/>
              </w:rPr>
              <w:t xml:space="preserve"> - </w:t>
            </w:r>
            <w:r w:rsidRPr="00310762">
              <w:rPr>
                <w:i/>
                <w:lang w:val="en-US"/>
              </w:rPr>
              <w:t>The Times</w:t>
            </w:r>
          </w:p>
          <w:p w:rsidR="005D63CC" w:rsidRPr="00310762" w:rsidRDefault="005D63CC" w:rsidP="0083754C">
            <w:pPr>
              <w:rPr>
                <w:i/>
                <w:lang w:val="en-US"/>
              </w:rPr>
            </w:pPr>
          </w:p>
          <w:p w:rsidR="005D63CC" w:rsidRPr="00310762" w:rsidRDefault="005D63CC" w:rsidP="0083754C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D63CC" w:rsidRPr="008253B2" w:rsidRDefault="005D63CC" w:rsidP="004939B7">
            <w:r w:rsidRPr="00347151">
              <w:t>Интервью</w:t>
            </w:r>
            <w:r w:rsidRPr="008253B2">
              <w:t xml:space="preserve"> </w:t>
            </w:r>
            <w:r>
              <w:t>с</w:t>
            </w:r>
            <w:r w:rsidRPr="008253B2">
              <w:t xml:space="preserve"> </w:t>
            </w:r>
            <w:r>
              <w:t>топ</w:t>
            </w:r>
            <w:r w:rsidRPr="008253B2">
              <w:t xml:space="preserve"> </w:t>
            </w:r>
            <w:r>
              <w:t>менеджером</w:t>
            </w:r>
            <w:r w:rsidRPr="008253B2">
              <w:t xml:space="preserve">, </w:t>
            </w:r>
            <w:r>
              <w:t>развивающим</w:t>
            </w:r>
            <w:r w:rsidRPr="008253B2">
              <w:t xml:space="preserve">  </w:t>
            </w:r>
            <w:r>
              <w:t>бизнес</w:t>
            </w:r>
            <w:r w:rsidRPr="008253B2">
              <w:t xml:space="preserve"> </w:t>
            </w:r>
            <w:r>
              <w:t>в</w:t>
            </w:r>
            <w:r w:rsidRPr="008253B2">
              <w:t xml:space="preserve"> </w:t>
            </w:r>
            <w:r>
              <w:t>России</w:t>
            </w:r>
            <w:r w:rsidRPr="008253B2">
              <w:t>:</w:t>
            </w:r>
            <w:r w:rsidRPr="00310762">
              <w:rPr>
                <w:u w:val="single"/>
              </w:rPr>
              <w:t xml:space="preserve"> </w:t>
            </w:r>
          </w:p>
        </w:tc>
        <w:tc>
          <w:tcPr>
            <w:tcW w:w="1800" w:type="dxa"/>
          </w:tcPr>
          <w:p w:rsidR="005D63CC" w:rsidRPr="00BA580C" w:rsidRDefault="005D63CC" w:rsidP="004939B7">
            <w:r>
              <w:t>Виды рынков</w:t>
            </w:r>
          </w:p>
        </w:tc>
        <w:tc>
          <w:tcPr>
            <w:tcW w:w="2340" w:type="dxa"/>
          </w:tcPr>
          <w:p w:rsidR="005D63CC" w:rsidRPr="00BA580C" w:rsidRDefault="005D63CC" w:rsidP="004939B7">
            <w:r>
              <w:t>Сравнительная  и превосходная степень  прилагательных</w:t>
            </w:r>
          </w:p>
          <w:p w:rsidR="005D63CC" w:rsidRPr="00BA580C" w:rsidRDefault="005D63CC" w:rsidP="004939B7">
            <w:r>
              <w:t xml:space="preserve">Местоимения: </w:t>
            </w:r>
            <w:r w:rsidRPr="00310762">
              <w:rPr>
                <w:lang w:val="en-US"/>
              </w:rPr>
              <w:t>Much</w:t>
            </w:r>
            <w:r w:rsidRPr="00BA580C">
              <w:t>/</w:t>
            </w:r>
            <w:r w:rsidRPr="00310762">
              <w:rPr>
                <w:lang w:val="en-US"/>
              </w:rPr>
              <w:t>a</w:t>
            </w:r>
            <w:r w:rsidRPr="00BA580C">
              <w:t xml:space="preserve"> </w:t>
            </w:r>
            <w:r w:rsidRPr="00310762">
              <w:rPr>
                <w:lang w:val="en-US"/>
              </w:rPr>
              <w:t>lot</w:t>
            </w:r>
            <w:r w:rsidRPr="00BA580C">
              <w:t xml:space="preserve">, </w:t>
            </w:r>
            <w:r w:rsidRPr="00310762">
              <w:rPr>
                <w:lang w:val="en-US"/>
              </w:rPr>
              <w:t>a</w:t>
            </w:r>
            <w:r w:rsidRPr="00BA580C">
              <w:t xml:space="preserve"> </w:t>
            </w:r>
            <w:r w:rsidRPr="00310762">
              <w:rPr>
                <w:lang w:val="en-US"/>
              </w:rPr>
              <w:t>little</w:t>
            </w:r>
            <w:r w:rsidRPr="00BA580C">
              <w:t>/</w:t>
            </w:r>
            <w:r w:rsidRPr="00310762">
              <w:rPr>
                <w:lang w:val="en-US"/>
              </w:rPr>
              <w:t>a</w:t>
            </w:r>
            <w:r w:rsidRPr="00BA580C">
              <w:t xml:space="preserve"> </w:t>
            </w:r>
            <w:r w:rsidRPr="00310762">
              <w:rPr>
                <w:lang w:val="en-US"/>
              </w:rPr>
              <w:t>bit</w:t>
            </w:r>
          </w:p>
        </w:tc>
        <w:tc>
          <w:tcPr>
            <w:tcW w:w="1620" w:type="dxa"/>
          </w:tcPr>
          <w:p w:rsidR="005D63CC" w:rsidRPr="00036FC2" w:rsidRDefault="005D63CC" w:rsidP="004939B7">
            <w:r>
              <w:t>Встречи</w:t>
            </w:r>
            <w:r w:rsidRPr="00310762">
              <w:rPr>
                <w:lang w:val="en-US"/>
              </w:rPr>
              <w:t xml:space="preserve">:, </w:t>
            </w:r>
            <w:r>
              <w:t>участие</w:t>
            </w:r>
            <w:r w:rsidRPr="00310762">
              <w:rPr>
                <w:lang w:val="en-US"/>
              </w:rPr>
              <w:t xml:space="preserve"> </w:t>
            </w:r>
            <w:r>
              <w:t>в</w:t>
            </w:r>
            <w:r w:rsidRPr="00310762">
              <w:rPr>
                <w:lang w:val="en-US"/>
              </w:rPr>
              <w:t xml:space="preserve"> </w:t>
            </w:r>
            <w:r>
              <w:t>переговорах</w:t>
            </w:r>
          </w:p>
        </w:tc>
        <w:tc>
          <w:tcPr>
            <w:tcW w:w="2520" w:type="dxa"/>
          </w:tcPr>
          <w:p w:rsidR="005D63CC" w:rsidRDefault="005D63CC" w:rsidP="004939B7">
            <w:r>
              <w:t xml:space="preserve">Компания </w:t>
            </w:r>
            <w:r w:rsidRPr="00310762">
              <w:rPr>
                <w:lang w:val="en-US"/>
              </w:rPr>
              <w:t>Cara</w:t>
            </w:r>
            <w:r w:rsidRPr="00DC5633">
              <w:t xml:space="preserve"> </w:t>
            </w:r>
            <w:r w:rsidRPr="00310762">
              <w:rPr>
                <w:lang w:val="en-US"/>
              </w:rPr>
              <w:t>Cosmetics</w:t>
            </w:r>
            <w:r w:rsidRPr="00DC5633">
              <w:t xml:space="preserve">: </w:t>
            </w:r>
            <w:r>
              <w:t>Запуск нового продукта</w:t>
            </w:r>
          </w:p>
          <w:p w:rsidR="005D63CC" w:rsidRDefault="005D63CC" w:rsidP="004939B7">
            <w:r>
              <w:t>Письмо:</w:t>
            </w:r>
          </w:p>
          <w:p w:rsidR="005D63CC" w:rsidRPr="00DC5633" w:rsidRDefault="005D63CC" w:rsidP="004939B7">
            <w:r>
              <w:t>сделать описание продукта в каталоге</w:t>
            </w:r>
          </w:p>
        </w:tc>
      </w:tr>
      <w:tr w:rsidR="005D63CC" w:rsidRPr="00310762" w:rsidTr="00715E37">
        <w:tc>
          <w:tcPr>
            <w:tcW w:w="675" w:type="dxa"/>
          </w:tcPr>
          <w:p w:rsidR="005D63CC" w:rsidRDefault="005D63CC" w:rsidP="00310762">
            <w:pPr>
              <w:jc w:val="center"/>
            </w:pPr>
            <w:r w:rsidRPr="00310762">
              <w:rPr>
                <w:lang w:val="en-US"/>
              </w:rPr>
              <w:t>9</w:t>
            </w:r>
          </w:p>
          <w:p w:rsidR="005D63CC" w:rsidRDefault="005D63CC" w:rsidP="00310762">
            <w:pPr>
              <w:jc w:val="center"/>
            </w:pPr>
          </w:p>
          <w:p w:rsidR="005D63CC" w:rsidRPr="002370E0" w:rsidRDefault="005D63CC" w:rsidP="00310762">
            <w:pPr>
              <w:jc w:val="center"/>
            </w:pPr>
          </w:p>
        </w:tc>
        <w:tc>
          <w:tcPr>
            <w:tcW w:w="1560" w:type="dxa"/>
            <w:gridSpan w:val="2"/>
          </w:tcPr>
          <w:p w:rsidR="005D63CC" w:rsidRPr="00310762" w:rsidRDefault="005D63CC" w:rsidP="004939B7">
            <w:pPr>
              <w:rPr>
                <w:lang w:val="en-US"/>
              </w:rPr>
            </w:pPr>
            <w:r>
              <w:t>Успешные компании</w:t>
            </w:r>
          </w:p>
        </w:tc>
        <w:tc>
          <w:tcPr>
            <w:tcW w:w="573" w:type="dxa"/>
            <w:gridSpan w:val="4"/>
          </w:tcPr>
          <w:p w:rsidR="005D63CC" w:rsidRDefault="005D63CC">
            <w:pPr>
              <w:rPr>
                <w:lang w:val="en-US"/>
              </w:rPr>
            </w:pPr>
          </w:p>
          <w:p w:rsidR="005D63CC" w:rsidRPr="00715E37" w:rsidRDefault="00715E37" w:rsidP="005D63CC">
            <w:r>
              <w:t>10</w:t>
            </w:r>
          </w:p>
        </w:tc>
        <w:tc>
          <w:tcPr>
            <w:tcW w:w="1800" w:type="dxa"/>
          </w:tcPr>
          <w:p w:rsidR="005D63CC" w:rsidRPr="00310762" w:rsidRDefault="005D63CC" w:rsidP="0083754C">
            <w:pPr>
              <w:rPr>
                <w:i/>
                <w:lang w:val="en-US"/>
              </w:rPr>
            </w:pPr>
            <w:r w:rsidRPr="00310762">
              <w:rPr>
                <w:u w:val="single"/>
              </w:rPr>
              <w:t>Текст</w:t>
            </w:r>
            <w:r w:rsidRPr="00310762">
              <w:rPr>
                <w:u w:val="single"/>
                <w:lang w:val="en-US"/>
              </w:rPr>
              <w:t>:</w:t>
            </w:r>
            <w:r w:rsidRPr="00310762">
              <w:rPr>
                <w:lang w:val="en-US"/>
              </w:rPr>
              <w:t xml:space="preserve"> Sales at LVMH - </w:t>
            </w:r>
            <w:r w:rsidRPr="00310762">
              <w:rPr>
                <w:i/>
                <w:lang w:val="en-US"/>
              </w:rPr>
              <w:t>Financial Times</w:t>
            </w:r>
          </w:p>
          <w:p w:rsidR="005D63CC" w:rsidRPr="00310762" w:rsidRDefault="005D63CC" w:rsidP="0083754C">
            <w:pPr>
              <w:rPr>
                <w:i/>
                <w:lang w:val="en-US"/>
              </w:rPr>
            </w:pPr>
          </w:p>
          <w:p w:rsidR="005D63CC" w:rsidRPr="00310762" w:rsidRDefault="005D63CC" w:rsidP="0083754C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D63CC" w:rsidRPr="00EA290E" w:rsidRDefault="005D63CC" w:rsidP="004939B7">
            <w:r w:rsidRPr="00310762">
              <w:rPr>
                <w:u w:val="single"/>
              </w:rPr>
              <w:t xml:space="preserve">Диалог: </w:t>
            </w:r>
            <w:r w:rsidRPr="00EA290E">
              <w:t>Интервью</w:t>
            </w:r>
            <w:r>
              <w:t xml:space="preserve"> с менеджером по связям с общественностью в компании</w:t>
            </w:r>
            <w:r w:rsidRPr="00EA290E">
              <w:t xml:space="preserve"> </w:t>
            </w:r>
            <w:r w:rsidRPr="00310762">
              <w:rPr>
                <w:lang w:val="en-US"/>
              </w:rPr>
              <w:t>BMW</w:t>
            </w:r>
          </w:p>
        </w:tc>
        <w:tc>
          <w:tcPr>
            <w:tcW w:w="1800" w:type="dxa"/>
          </w:tcPr>
          <w:p w:rsidR="005D63CC" w:rsidRPr="00EA290E" w:rsidRDefault="005D63CC" w:rsidP="004939B7">
            <w:r>
              <w:t>Описание компаний</w:t>
            </w:r>
          </w:p>
        </w:tc>
        <w:tc>
          <w:tcPr>
            <w:tcW w:w="2340" w:type="dxa"/>
          </w:tcPr>
          <w:p w:rsidR="005D63CC" w:rsidRPr="00D1201E" w:rsidRDefault="005D63CC" w:rsidP="004939B7">
            <w:pPr>
              <w:rPr>
                <w:lang w:val="en-US"/>
              </w:rPr>
            </w:pPr>
            <w:r>
              <w:t>Время</w:t>
            </w:r>
            <w:r w:rsidRPr="00D1201E">
              <w:rPr>
                <w:lang w:val="en-US"/>
              </w:rPr>
              <w:t>:</w:t>
            </w:r>
          </w:p>
          <w:p w:rsidR="005D63CC" w:rsidRPr="00310762" w:rsidRDefault="005D63CC" w:rsidP="004939B7">
            <w:pPr>
              <w:rPr>
                <w:lang w:val="en-US"/>
              </w:rPr>
            </w:pPr>
            <w:r w:rsidRPr="00310762">
              <w:rPr>
                <w:lang w:val="en-US"/>
              </w:rPr>
              <w:t>Present continuous</w:t>
            </w:r>
          </w:p>
          <w:p w:rsidR="005D63CC" w:rsidRPr="00D1201E" w:rsidRDefault="005D63CC" w:rsidP="004939B7">
            <w:pPr>
              <w:rPr>
                <w:lang w:val="en-US"/>
              </w:rPr>
            </w:pPr>
          </w:p>
          <w:p w:rsidR="005D63CC" w:rsidRPr="00310762" w:rsidRDefault="005D63CC" w:rsidP="004939B7">
            <w:pPr>
              <w:rPr>
                <w:lang w:val="en-US"/>
              </w:rPr>
            </w:pPr>
            <w:r>
              <w:t>Сравенине</w:t>
            </w:r>
            <w:r w:rsidRPr="00310762">
              <w:rPr>
                <w:lang w:val="en-US"/>
              </w:rPr>
              <w:t xml:space="preserve"> </w:t>
            </w:r>
            <w:r>
              <w:t>времен</w:t>
            </w:r>
            <w:r w:rsidRPr="00310762">
              <w:rPr>
                <w:lang w:val="en-US"/>
              </w:rPr>
              <w:t xml:space="preserve">: Present simple </w:t>
            </w:r>
            <w:r>
              <w:t>и</w:t>
            </w:r>
            <w:r w:rsidRPr="00310762">
              <w:rPr>
                <w:lang w:val="en-US"/>
              </w:rPr>
              <w:t xml:space="preserve">  Present continuous</w:t>
            </w:r>
          </w:p>
        </w:tc>
        <w:tc>
          <w:tcPr>
            <w:tcW w:w="1620" w:type="dxa"/>
          </w:tcPr>
          <w:p w:rsidR="005D63CC" w:rsidRPr="00310762" w:rsidRDefault="005D63CC" w:rsidP="004939B7">
            <w:pPr>
              <w:rPr>
                <w:lang w:val="en-US"/>
              </w:rPr>
            </w:pPr>
            <w:r>
              <w:t>Презентация: Как начать презентацию</w:t>
            </w:r>
          </w:p>
        </w:tc>
        <w:tc>
          <w:tcPr>
            <w:tcW w:w="2520" w:type="dxa"/>
          </w:tcPr>
          <w:p w:rsidR="005D63CC" w:rsidRDefault="005D63CC" w:rsidP="004939B7">
            <w:r>
              <w:t>Вы</w:t>
            </w:r>
            <w:r w:rsidRPr="00A60E66">
              <w:t xml:space="preserve"> </w:t>
            </w:r>
            <w:r>
              <w:t>и</w:t>
            </w:r>
            <w:r w:rsidRPr="00A60E66">
              <w:t xml:space="preserve"> </w:t>
            </w:r>
            <w:r>
              <w:t>Ваша</w:t>
            </w:r>
            <w:r w:rsidRPr="00A60E66">
              <w:t xml:space="preserve"> </w:t>
            </w:r>
            <w:r>
              <w:t>компания</w:t>
            </w:r>
            <w:r w:rsidRPr="00A60E66">
              <w:t xml:space="preserve"> </w:t>
            </w:r>
          </w:p>
          <w:p w:rsidR="005D63CC" w:rsidRPr="00C47678" w:rsidRDefault="005D63CC" w:rsidP="004939B7">
            <w:r>
              <w:t>Подготовить  презентацию</w:t>
            </w:r>
          </w:p>
          <w:p w:rsidR="005D63CC" w:rsidRPr="00A60E66" w:rsidRDefault="005D63CC" w:rsidP="004939B7">
            <w:r>
              <w:t>Письмо:</w:t>
            </w:r>
            <w:r w:rsidRPr="00310762">
              <w:rPr>
                <w:lang w:val="en-US"/>
              </w:rPr>
              <w:t xml:space="preserve"> </w:t>
            </w:r>
            <w:r>
              <w:t>описание компании</w:t>
            </w:r>
          </w:p>
        </w:tc>
      </w:tr>
      <w:tr w:rsidR="00B84828" w:rsidRPr="00310762">
        <w:tc>
          <w:tcPr>
            <w:tcW w:w="14868" w:type="dxa"/>
            <w:gridSpan w:val="13"/>
          </w:tcPr>
          <w:p w:rsidR="00B84828" w:rsidRPr="002370E0" w:rsidRDefault="00B84828" w:rsidP="004939B7"/>
        </w:tc>
      </w:tr>
      <w:tr w:rsidR="005D63CC" w:rsidRPr="00310762" w:rsidTr="005D63CC">
        <w:tc>
          <w:tcPr>
            <w:tcW w:w="675" w:type="dxa"/>
          </w:tcPr>
          <w:p w:rsidR="005D63CC" w:rsidRDefault="005D63CC" w:rsidP="00310762">
            <w:pPr>
              <w:jc w:val="center"/>
            </w:pPr>
            <w:r w:rsidRPr="002370E0">
              <w:t>10</w:t>
            </w:r>
          </w:p>
          <w:p w:rsidR="005D63CC" w:rsidRDefault="005D63CC" w:rsidP="00310762">
            <w:pPr>
              <w:jc w:val="center"/>
            </w:pPr>
          </w:p>
          <w:p w:rsidR="005D63CC" w:rsidRPr="002370E0" w:rsidRDefault="005D63CC" w:rsidP="00310762">
            <w:pPr>
              <w:jc w:val="center"/>
            </w:pPr>
          </w:p>
        </w:tc>
        <w:tc>
          <w:tcPr>
            <w:tcW w:w="1404" w:type="dxa"/>
          </w:tcPr>
          <w:p w:rsidR="005D63CC" w:rsidRDefault="005D63CC" w:rsidP="004939B7">
            <w:r>
              <w:lastRenderedPageBreak/>
              <w:t>Интернет</w:t>
            </w:r>
          </w:p>
          <w:p w:rsidR="005D63CC" w:rsidRPr="00EC4F52" w:rsidRDefault="005D63CC" w:rsidP="004939B7">
            <w:r>
              <w:t>Компьютер</w:t>
            </w:r>
            <w:r>
              <w:lastRenderedPageBreak/>
              <w:t>ы</w:t>
            </w:r>
          </w:p>
        </w:tc>
        <w:tc>
          <w:tcPr>
            <w:tcW w:w="729" w:type="dxa"/>
            <w:gridSpan w:val="5"/>
          </w:tcPr>
          <w:p w:rsidR="005D63CC" w:rsidRDefault="005D63CC"/>
          <w:p w:rsidR="005D63CC" w:rsidRPr="00EC4F52" w:rsidRDefault="00715E37" w:rsidP="005D63CC">
            <w:r>
              <w:t>10</w:t>
            </w:r>
          </w:p>
        </w:tc>
        <w:tc>
          <w:tcPr>
            <w:tcW w:w="1800" w:type="dxa"/>
          </w:tcPr>
          <w:p w:rsidR="005D63CC" w:rsidRPr="00310762" w:rsidRDefault="005D63CC" w:rsidP="0083754C">
            <w:pPr>
              <w:rPr>
                <w:i/>
              </w:rPr>
            </w:pPr>
            <w:r w:rsidRPr="00310762">
              <w:rPr>
                <w:u w:val="single"/>
              </w:rPr>
              <w:t xml:space="preserve">Текст: </w:t>
            </w:r>
            <w:r w:rsidRPr="00310762">
              <w:rPr>
                <w:lang w:val="en-US"/>
              </w:rPr>
              <w:t>Internet</w:t>
            </w:r>
            <w:r w:rsidRPr="002370E0">
              <w:t xml:space="preserve"> </w:t>
            </w:r>
            <w:r w:rsidRPr="00310762">
              <w:rPr>
                <w:lang w:val="en-US"/>
              </w:rPr>
              <w:t>companies</w:t>
            </w:r>
            <w:r w:rsidRPr="002370E0">
              <w:t xml:space="preserve"> - </w:t>
            </w:r>
            <w:r w:rsidRPr="00310762">
              <w:rPr>
                <w:i/>
                <w:lang w:val="en-US"/>
              </w:rPr>
              <w:lastRenderedPageBreak/>
              <w:t>Financial</w:t>
            </w:r>
            <w:r w:rsidRPr="00310762">
              <w:rPr>
                <w:i/>
              </w:rPr>
              <w:t xml:space="preserve"> </w:t>
            </w:r>
            <w:r w:rsidRPr="00310762">
              <w:rPr>
                <w:i/>
                <w:lang w:val="en-US"/>
              </w:rPr>
              <w:t>Times</w:t>
            </w:r>
          </w:p>
          <w:p w:rsidR="005D63CC" w:rsidRPr="00310762" w:rsidRDefault="005D63CC" w:rsidP="0083754C">
            <w:pPr>
              <w:rPr>
                <w:i/>
              </w:rPr>
            </w:pPr>
          </w:p>
          <w:p w:rsidR="005D63CC" w:rsidRPr="002370E0" w:rsidRDefault="005D63CC" w:rsidP="0083754C"/>
        </w:tc>
        <w:tc>
          <w:tcPr>
            <w:tcW w:w="1980" w:type="dxa"/>
          </w:tcPr>
          <w:p w:rsidR="005D63CC" w:rsidRPr="00EC4F52" w:rsidRDefault="005D63CC" w:rsidP="004939B7">
            <w:r>
              <w:lastRenderedPageBreak/>
              <w:t xml:space="preserve">Интервью с дизийнером </w:t>
            </w:r>
            <w:r>
              <w:lastRenderedPageBreak/>
              <w:t>вебсайта</w:t>
            </w:r>
          </w:p>
        </w:tc>
        <w:tc>
          <w:tcPr>
            <w:tcW w:w="1800" w:type="dxa"/>
          </w:tcPr>
          <w:p w:rsidR="005D63CC" w:rsidRDefault="005D63CC" w:rsidP="004939B7">
            <w:r>
              <w:lastRenderedPageBreak/>
              <w:t xml:space="preserve">Лексика, связанная с </w:t>
            </w:r>
            <w:r>
              <w:lastRenderedPageBreak/>
              <w:t>интернетом;</w:t>
            </w:r>
          </w:p>
          <w:p w:rsidR="005D63CC" w:rsidRDefault="005D63CC" w:rsidP="004939B7">
            <w:r>
              <w:t>Словосочета-</w:t>
            </w:r>
          </w:p>
          <w:p w:rsidR="005D63CC" w:rsidRPr="0097555B" w:rsidRDefault="005D63CC" w:rsidP="004939B7">
            <w:r>
              <w:t>ния: время, временные отрезки</w:t>
            </w:r>
          </w:p>
        </w:tc>
        <w:tc>
          <w:tcPr>
            <w:tcW w:w="2340" w:type="dxa"/>
          </w:tcPr>
          <w:p w:rsidR="005D63CC" w:rsidRDefault="005D63CC" w:rsidP="004939B7">
            <w:r>
              <w:lastRenderedPageBreak/>
              <w:t>Поговорим о будущих планах</w:t>
            </w:r>
          </w:p>
          <w:p w:rsidR="005D63CC" w:rsidRPr="00EA06F0" w:rsidRDefault="005D63CC" w:rsidP="004939B7">
            <w:r>
              <w:lastRenderedPageBreak/>
              <w:t>Время:</w:t>
            </w:r>
            <w:r w:rsidRPr="00310762">
              <w:rPr>
                <w:lang w:val="en-US"/>
              </w:rPr>
              <w:t>Present</w:t>
            </w:r>
            <w:r w:rsidRPr="00EA06F0">
              <w:t xml:space="preserve"> </w:t>
            </w:r>
            <w:r w:rsidRPr="00310762">
              <w:rPr>
                <w:lang w:val="en-US"/>
              </w:rPr>
              <w:t>continuous</w:t>
            </w:r>
          </w:p>
        </w:tc>
        <w:tc>
          <w:tcPr>
            <w:tcW w:w="1620" w:type="dxa"/>
          </w:tcPr>
          <w:p w:rsidR="005D63CC" w:rsidRPr="00310762" w:rsidRDefault="005D63CC" w:rsidP="004939B7">
            <w:pPr>
              <w:rPr>
                <w:lang w:val="en-US"/>
              </w:rPr>
            </w:pPr>
            <w:r>
              <w:lastRenderedPageBreak/>
              <w:t>Организация встреч</w:t>
            </w:r>
          </w:p>
        </w:tc>
        <w:tc>
          <w:tcPr>
            <w:tcW w:w="2520" w:type="dxa"/>
          </w:tcPr>
          <w:p w:rsidR="005D63CC" w:rsidRPr="00D1201E" w:rsidRDefault="005D63CC" w:rsidP="0083754C">
            <w:r>
              <w:t>Компания</w:t>
            </w:r>
            <w:r w:rsidRPr="00D1201E">
              <w:t xml:space="preserve"> </w:t>
            </w:r>
          </w:p>
          <w:p w:rsidR="005D63CC" w:rsidRDefault="005D63CC" w:rsidP="0083754C">
            <w:r w:rsidRPr="00310762">
              <w:rPr>
                <w:lang w:val="en-US"/>
              </w:rPr>
              <w:t>Isis</w:t>
            </w:r>
            <w:r w:rsidRPr="00D1201E">
              <w:t xml:space="preserve"> </w:t>
            </w:r>
            <w:r w:rsidRPr="00310762">
              <w:rPr>
                <w:lang w:val="en-US"/>
              </w:rPr>
              <w:t>Books</w:t>
            </w:r>
            <w:r w:rsidRPr="00D1201E">
              <w:t xml:space="preserve"> </w:t>
            </w:r>
            <w:r w:rsidRPr="00310762">
              <w:rPr>
                <w:lang w:val="en-US"/>
              </w:rPr>
              <w:t>plc</w:t>
            </w:r>
            <w:r w:rsidRPr="00D1201E">
              <w:t xml:space="preserve">: </w:t>
            </w:r>
          </w:p>
          <w:p w:rsidR="005D63CC" w:rsidRPr="0080619F" w:rsidRDefault="005D63CC" w:rsidP="0083754C">
            <w:r>
              <w:lastRenderedPageBreak/>
              <w:t>Планирование   деловой поездки (продажи)</w:t>
            </w:r>
            <w:r w:rsidRPr="0080619F">
              <w:t xml:space="preserve"> </w:t>
            </w:r>
          </w:p>
          <w:p w:rsidR="005D63CC" w:rsidRPr="0080619F" w:rsidRDefault="005D63CC" w:rsidP="0083754C">
            <w:r>
              <w:t>Письмо</w:t>
            </w:r>
            <w:r w:rsidRPr="0080619F">
              <w:t xml:space="preserve">: </w:t>
            </w:r>
            <w:r>
              <w:t>коммерческое предложение</w:t>
            </w:r>
          </w:p>
        </w:tc>
      </w:tr>
      <w:tr w:rsidR="005D63CC" w:rsidRPr="00BA68A8" w:rsidTr="005D63CC">
        <w:tc>
          <w:tcPr>
            <w:tcW w:w="675" w:type="dxa"/>
          </w:tcPr>
          <w:p w:rsidR="005D63CC" w:rsidRDefault="005D63CC" w:rsidP="00310762">
            <w:pPr>
              <w:jc w:val="center"/>
            </w:pPr>
            <w:r w:rsidRPr="00310762">
              <w:rPr>
                <w:lang w:val="en-US"/>
              </w:rPr>
              <w:lastRenderedPageBreak/>
              <w:t>11</w:t>
            </w:r>
          </w:p>
          <w:p w:rsidR="005D63CC" w:rsidRDefault="005D63CC" w:rsidP="00310762">
            <w:pPr>
              <w:jc w:val="center"/>
            </w:pPr>
          </w:p>
          <w:p w:rsidR="005D63CC" w:rsidRPr="002370E0" w:rsidRDefault="005D63CC" w:rsidP="00310762">
            <w:pPr>
              <w:jc w:val="center"/>
            </w:pPr>
          </w:p>
        </w:tc>
        <w:tc>
          <w:tcPr>
            <w:tcW w:w="1404" w:type="dxa"/>
          </w:tcPr>
          <w:p w:rsidR="005D63CC" w:rsidRPr="00A46F5C" w:rsidRDefault="005D63CC" w:rsidP="004939B7">
            <w:r>
              <w:t>Компании, корпоративная культура</w:t>
            </w:r>
          </w:p>
        </w:tc>
        <w:tc>
          <w:tcPr>
            <w:tcW w:w="729" w:type="dxa"/>
            <w:gridSpan w:val="5"/>
          </w:tcPr>
          <w:p w:rsidR="005D63CC" w:rsidRPr="00A46F5C" w:rsidRDefault="00715E37" w:rsidP="004939B7">
            <w:r>
              <w:t>10</w:t>
            </w:r>
          </w:p>
        </w:tc>
        <w:tc>
          <w:tcPr>
            <w:tcW w:w="1800" w:type="dxa"/>
          </w:tcPr>
          <w:p w:rsidR="005D63CC" w:rsidRPr="00310762" w:rsidRDefault="005D63CC" w:rsidP="0083754C">
            <w:pPr>
              <w:rPr>
                <w:i/>
                <w:lang w:val="en-US"/>
              </w:rPr>
            </w:pPr>
            <w:r w:rsidRPr="00310762">
              <w:rPr>
                <w:u w:val="single"/>
              </w:rPr>
              <w:t>Т</w:t>
            </w:r>
            <w:r w:rsidRPr="00310762">
              <w:rPr>
                <w:u w:val="single"/>
                <w:lang w:val="en-US"/>
              </w:rPr>
              <w:t>e</w:t>
            </w:r>
            <w:r w:rsidRPr="00310762">
              <w:rPr>
                <w:u w:val="single"/>
              </w:rPr>
              <w:t>кст</w:t>
            </w:r>
            <w:r w:rsidRPr="00310762">
              <w:rPr>
                <w:u w:val="single"/>
                <w:lang w:val="en-US"/>
              </w:rPr>
              <w:t xml:space="preserve">: </w:t>
            </w:r>
            <w:r w:rsidRPr="00310762">
              <w:rPr>
                <w:lang w:val="en-US"/>
              </w:rPr>
              <w:t xml:space="preserve">A franchise in </w:t>
            </w:r>
            <w:smartTag w:uri="urn:schemas-microsoft-com:office:smarttags" w:element="country-region">
              <w:smartTag w:uri="urn:schemas-microsoft-com:office:smarttags" w:element="place">
                <w:r w:rsidRPr="00310762">
                  <w:rPr>
                    <w:lang w:val="en-US"/>
                  </w:rPr>
                  <w:t>Japan</w:t>
                </w:r>
              </w:smartTag>
            </w:smartTag>
            <w:r w:rsidRPr="00310762">
              <w:rPr>
                <w:lang w:val="en-US"/>
              </w:rPr>
              <w:t xml:space="preserve"> - </w:t>
            </w:r>
            <w:r w:rsidRPr="00310762">
              <w:rPr>
                <w:i/>
                <w:lang w:val="en-US"/>
              </w:rPr>
              <w:t>The Times</w:t>
            </w:r>
          </w:p>
          <w:p w:rsidR="005D63CC" w:rsidRPr="00310762" w:rsidRDefault="005D63CC" w:rsidP="0083754C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5D63CC" w:rsidRPr="006138E6" w:rsidRDefault="005D63CC" w:rsidP="004939B7">
            <w:r>
              <w:t>Беседа на тему: межкультурное общение,  непонимание культур (культурологический вопрос)</w:t>
            </w:r>
          </w:p>
        </w:tc>
        <w:tc>
          <w:tcPr>
            <w:tcW w:w="1800" w:type="dxa"/>
          </w:tcPr>
          <w:p w:rsidR="005D63CC" w:rsidRPr="006138E6" w:rsidRDefault="005D63CC" w:rsidP="004939B7">
            <w:r>
              <w:t>Лексика: корпоративнаякультура</w:t>
            </w:r>
          </w:p>
        </w:tc>
        <w:tc>
          <w:tcPr>
            <w:tcW w:w="2340" w:type="dxa"/>
          </w:tcPr>
          <w:p w:rsidR="005D63CC" w:rsidRPr="00310762" w:rsidRDefault="005D63CC" w:rsidP="004939B7">
            <w:pPr>
              <w:rPr>
                <w:lang w:val="en-US"/>
              </w:rPr>
            </w:pPr>
            <w:r>
              <w:t>Модальные глаголы:</w:t>
            </w:r>
          </w:p>
          <w:p w:rsidR="005D63CC" w:rsidRPr="00310762" w:rsidRDefault="005D63CC" w:rsidP="004939B7">
            <w:pPr>
              <w:rPr>
                <w:lang w:val="en-US"/>
              </w:rPr>
            </w:pPr>
            <w:r w:rsidRPr="00310762">
              <w:rPr>
                <w:lang w:val="en-US"/>
              </w:rPr>
              <w:t>Could/would</w:t>
            </w:r>
          </w:p>
          <w:p w:rsidR="005D63CC" w:rsidRPr="00310762" w:rsidRDefault="005D63CC" w:rsidP="004939B7">
            <w:pPr>
              <w:rPr>
                <w:lang w:val="en-US"/>
              </w:rPr>
            </w:pPr>
            <w:r w:rsidRPr="00310762">
              <w:rPr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:rsidR="005D63CC" w:rsidRPr="002B0B3D" w:rsidRDefault="005D63CC" w:rsidP="004939B7">
            <w:r>
              <w:t>Проблема - пок</w:t>
            </w:r>
            <w:r w:rsidRPr="00310762">
              <w:rPr>
                <w:lang w:val="en-US"/>
              </w:rPr>
              <w:t xml:space="preserve"> </w:t>
            </w:r>
            <w:r>
              <w:t>решений  -  действия</w:t>
            </w:r>
          </w:p>
        </w:tc>
        <w:tc>
          <w:tcPr>
            <w:tcW w:w="2520" w:type="dxa"/>
          </w:tcPr>
          <w:p w:rsidR="005D63CC" w:rsidRDefault="005D63CC" w:rsidP="004939B7">
            <w:r>
              <w:t xml:space="preserve">Изменение корпоративной культуры: </w:t>
            </w:r>
          </w:p>
          <w:p w:rsidR="005D63CC" w:rsidRPr="0023295C" w:rsidRDefault="005D63CC" w:rsidP="004939B7">
            <w:r>
              <w:t>Перемены в банке</w:t>
            </w:r>
          </w:p>
          <w:p w:rsidR="005D63CC" w:rsidRPr="00BA68A8" w:rsidRDefault="005D63CC" w:rsidP="004939B7">
            <w:r>
              <w:t>Письмо: мини-совещания, объявления</w:t>
            </w:r>
          </w:p>
        </w:tc>
      </w:tr>
      <w:tr w:rsidR="00C24DF9" w:rsidRPr="00310762" w:rsidTr="00C24DF9">
        <w:trPr>
          <w:trHeight w:val="2149"/>
        </w:trPr>
        <w:tc>
          <w:tcPr>
            <w:tcW w:w="675" w:type="dxa"/>
            <w:vMerge w:val="restart"/>
          </w:tcPr>
          <w:p w:rsidR="00C24DF9" w:rsidRDefault="00C24DF9" w:rsidP="00310762">
            <w:pPr>
              <w:jc w:val="center"/>
            </w:pPr>
            <w:r w:rsidRPr="00310762">
              <w:rPr>
                <w:lang w:val="en-US"/>
              </w:rPr>
              <w:t>12</w:t>
            </w:r>
          </w:p>
          <w:p w:rsidR="00C24DF9" w:rsidRPr="002370E0" w:rsidRDefault="00C24DF9" w:rsidP="00310762">
            <w:pPr>
              <w:jc w:val="center"/>
            </w:pPr>
          </w:p>
        </w:tc>
        <w:tc>
          <w:tcPr>
            <w:tcW w:w="1404" w:type="dxa"/>
            <w:vMerge w:val="restart"/>
          </w:tcPr>
          <w:p w:rsidR="00C24DF9" w:rsidRPr="00310762" w:rsidRDefault="00C24DF9" w:rsidP="004939B7">
            <w:pPr>
              <w:rPr>
                <w:lang w:val="en-US"/>
              </w:rPr>
            </w:pPr>
            <w:r>
              <w:t>Работа</w:t>
            </w:r>
            <w:r w:rsidRPr="00310762">
              <w:rPr>
                <w:lang w:val="en-US"/>
              </w:rPr>
              <w:t xml:space="preserve">. </w:t>
            </w:r>
            <w:r>
              <w:t>Квалификации,</w:t>
            </w:r>
            <w:r w:rsidRPr="00310762">
              <w:rPr>
                <w:lang w:val="en-US"/>
              </w:rPr>
              <w:t xml:space="preserve"> </w:t>
            </w:r>
            <w:r>
              <w:t>Опыт</w:t>
            </w:r>
          </w:p>
        </w:tc>
        <w:tc>
          <w:tcPr>
            <w:tcW w:w="729" w:type="dxa"/>
            <w:gridSpan w:val="5"/>
            <w:vMerge w:val="restart"/>
          </w:tcPr>
          <w:p w:rsidR="00C24DF9" w:rsidRPr="00715E37" w:rsidRDefault="00C24DF9" w:rsidP="004939B7">
            <w:r>
              <w:t>10</w:t>
            </w:r>
          </w:p>
        </w:tc>
        <w:tc>
          <w:tcPr>
            <w:tcW w:w="1800" w:type="dxa"/>
            <w:vMerge w:val="restart"/>
          </w:tcPr>
          <w:p w:rsidR="00C24DF9" w:rsidRPr="00310762" w:rsidRDefault="00C24DF9" w:rsidP="0083754C">
            <w:pPr>
              <w:rPr>
                <w:lang w:val="en-US"/>
              </w:rPr>
            </w:pPr>
            <w:r w:rsidRPr="00310762">
              <w:rPr>
                <w:u w:val="single"/>
              </w:rPr>
              <w:t>Текст:</w:t>
            </w:r>
            <w:r w:rsidRPr="00310762">
              <w:rPr>
                <w:u w:val="single"/>
                <w:lang w:val="en-US"/>
              </w:rPr>
              <w:t xml:space="preserve"> </w:t>
            </w:r>
            <w:r w:rsidRPr="00310762">
              <w:rPr>
                <w:lang w:val="en-US"/>
              </w:rPr>
              <w:t>A curriculum vitae</w:t>
            </w:r>
          </w:p>
          <w:p w:rsidR="00C24DF9" w:rsidRPr="00310762" w:rsidRDefault="00C24DF9" w:rsidP="0083754C">
            <w:pPr>
              <w:rPr>
                <w:i/>
                <w:lang w:val="en-US"/>
              </w:rPr>
            </w:pPr>
          </w:p>
          <w:p w:rsidR="00C24DF9" w:rsidRPr="00310762" w:rsidRDefault="00C24DF9" w:rsidP="0083754C">
            <w:pPr>
              <w:rPr>
                <w:lang w:val="en-US"/>
              </w:rPr>
            </w:pPr>
          </w:p>
        </w:tc>
        <w:tc>
          <w:tcPr>
            <w:tcW w:w="1980" w:type="dxa"/>
          </w:tcPr>
          <w:p w:rsidR="00C24DF9" w:rsidRPr="00D30EA4" w:rsidRDefault="00C24DF9" w:rsidP="004939B7">
            <w:r>
              <w:t>Интервью: Интервью с работодателем</w:t>
            </w:r>
          </w:p>
        </w:tc>
        <w:tc>
          <w:tcPr>
            <w:tcW w:w="1800" w:type="dxa"/>
          </w:tcPr>
          <w:p w:rsidR="00C24DF9" w:rsidRPr="00E97B82" w:rsidRDefault="00C24DF9" w:rsidP="004939B7">
            <w:r>
              <w:t>Лексика, связанная  с утсройством на работу; навыки и способности</w:t>
            </w:r>
          </w:p>
        </w:tc>
        <w:tc>
          <w:tcPr>
            <w:tcW w:w="2340" w:type="dxa"/>
          </w:tcPr>
          <w:p w:rsidR="00C24DF9" w:rsidRDefault="00C24DF9" w:rsidP="004939B7"/>
          <w:p w:rsidR="00C24DF9" w:rsidRPr="00310762" w:rsidRDefault="00C24DF9" w:rsidP="004939B7">
            <w:pPr>
              <w:rPr>
                <w:lang w:val="en-US"/>
              </w:rPr>
            </w:pPr>
            <w:r>
              <w:t>Время</w:t>
            </w:r>
            <w:r w:rsidRPr="00310762">
              <w:rPr>
                <w:lang w:val="en-US"/>
              </w:rPr>
              <w:t>:</w:t>
            </w:r>
          </w:p>
          <w:p w:rsidR="00C24DF9" w:rsidRPr="00310762" w:rsidRDefault="00C24DF9" w:rsidP="004939B7">
            <w:pPr>
              <w:rPr>
                <w:lang w:val="en-US"/>
              </w:rPr>
            </w:pPr>
            <w:r w:rsidRPr="00310762">
              <w:rPr>
                <w:lang w:val="en-US"/>
              </w:rPr>
              <w:t xml:space="preserve">Present perfect </w:t>
            </w:r>
          </w:p>
          <w:p w:rsidR="00C24DF9" w:rsidRPr="00310762" w:rsidRDefault="00C24DF9" w:rsidP="004939B7">
            <w:pPr>
              <w:rPr>
                <w:lang w:val="en-US"/>
              </w:rPr>
            </w:pPr>
            <w:r>
              <w:t>Сравнение</w:t>
            </w:r>
            <w:r w:rsidRPr="00310762">
              <w:rPr>
                <w:lang w:val="en-US"/>
              </w:rPr>
              <w:t xml:space="preserve"> </w:t>
            </w:r>
            <w:r>
              <w:t>времен</w:t>
            </w:r>
            <w:r w:rsidRPr="00310762">
              <w:rPr>
                <w:lang w:val="en-US"/>
              </w:rPr>
              <w:t>: Past simple and present perfect</w:t>
            </w:r>
          </w:p>
        </w:tc>
        <w:tc>
          <w:tcPr>
            <w:tcW w:w="1620" w:type="dxa"/>
            <w:vMerge w:val="restart"/>
          </w:tcPr>
          <w:p w:rsidR="00C24DF9" w:rsidRPr="009E7033" w:rsidRDefault="00C24DF9" w:rsidP="004939B7">
            <w:r>
              <w:t>Поведение на интервью</w:t>
            </w:r>
          </w:p>
        </w:tc>
        <w:tc>
          <w:tcPr>
            <w:tcW w:w="2520" w:type="dxa"/>
          </w:tcPr>
          <w:p w:rsidR="00C24DF9" w:rsidRPr="00D1201E" w:rsidRDefault="00C24DF9" w:rsidP="0083754C">
            <w:pPr>
              <w:rPr>
                <w:lang w:val="en-US"/>
              </w:rPr>
            </w:pPr>
            <w:r>
              <w:t>Компания</w:t>
            </w:r>
            <w:r w:rsidRPr="00310762">
              <w:rPr>
                <w:lang w:val="en-US"/>
              </w:rPr>
              <w:t>: High Profile Inc.</w:t>
            </w:r>
          </w:p>
          <w:p w:rsidR="00C24DF9" w:rsidRPr="00D1201E" w:rsidRDefault="00C24DF9" w:rsidP="0083754C">
            <w:pPr>
              <w:rPr>
                <w:lang w:val="en-US"/>
              </w:rPr>
            </w:pPr>
            <w:r>
              <w:t>Задача</w:t>
            </w:r>
            <w:r w:rsidRPr="00D1201E">
              <w:rPr>
                <w:lang w:val="en-US"/>
              </w:rPr>
              <w:t xml:space="preserve">: </w:t>
            </w:r>
          </w:p>
          <w:p w:rsidR="00C24DF9" w:rsidRPr="00E160A1" w:rsidRDefault="00C24DF9" w:rsidP="0083754C">
            <w:r>
              <w:t>Выбрать</w:t>
            </w:r>
            <w:r w:rsidRPr="00E160A1">
              <w:t xml:space="preserve"> </w:t>
            </w:r>
            <w:r>
              <w:t>подходящего</w:t>
            </w:r>
            <w:r w:rsidRPr="00E160A1">
              <w:t xml:space="preserve"> </w:t>
            </w:r>
            <w:r>
              <w:t>кандидата на должность</w:t>
            </w:r>
            <w:r w:rsidRPr="00E160A1">
              <w:t xml:space="preserve"> </w:t>
            </w:r>
          </w:p>
          <w:p w:rsidR="00C24DF9" w:rsidRPr="00E160A1" w:rsidRDefault="00C24DF9" w:rsidP="0083754C">
            <w:r>
              <w:t xml:space="preserve">Письмо: анкета о риеме на работу. </w:t>
            </w:r>
          </w:p>
        </w:tc>
      </w:tr>
      <w:tr w:rsidR="00C24DF9" w:rsidRPr="00310762" w:rsidTr="005D63CC">
        <w:trPr>
          <w:trHeight w:val="602"/>
        </w:trPr>
        <w:tc>
          <w:tcPr>
            <w:tcW w:w="675" w:type="dxa"/>
            <w:vMerge/>
          </w:tcPr>
          <w:p w:rsidR="00C24DF9" w:rsidRPr="00310762" w:rsidRDefault="00C24DF9" w:rsidP="00310762">
            <w:pPr>
              <w:jc w:val="center"/>
              <w:rPr>
                <w:lang w:val="en-US"/>
              </w:rPr>
            </w:pPr>
          </w:p>
        </w:tc>
        <w:tc>
          <w:tcPr>
            <w:tcW w:w="1404" w:type="dxa"/>
            <w:vMerge/>
          </w:tcPr>
          <w:p w:rsidR="00C24DF9" w:rsidRDefault="00C24DF9" w:rsidP="004939B7"/>
        </w:tc>
        <w:tc>
          <w:tcPr>
            <w:tcW w:w="729" w:type="dxa"/>
            <w:gridSpan w:val="5"/>
            <w:vMerge/>
          </w:tcPr>
          <w:p w:rsidR="00C24DF9" w:rsidRDefault="00C24DF9" w:rsidP="004939B7"/>
        </w:tc>
        <w:tc>
          <w:tcPr>
            <w:tcW w:w="1800" w:type="dxa"/>
            <w:vMerge/>
          </w:tcPr>
          <w:p w:rsidR="00C24DF9" w:rsidRPr="00310762" w:rsidRDefault="00C24DF9" w:rsidP="0083754C">
            <w:pPr>
              <w:rPr>
                <w:u w:val="single"/>
              </w:rPr>
            </w:pPr>
          </w:p>
        </w:tc>
        <w:tc>
          <w:tcPr>
            <w:tcW w:w="1980" w:type="dxa"/>
          </w:tcPr>
          <w:p w:rsidR="00C24DF9" w:rsidRDefault="00C24DF9" w:rsidP="004939B7"/>
        </w:tc>
        <w:tc>
          <w:tcPr>
            <w:tcW w:w="1800" w:type="dxa"/>
          </w:tcPr>
          <w:p w:rsidR="00C24DF9" w:rsidRDefault="00C24DF9" w:rsidP="004939B7"/>
        </w:tc>
        <w:tc>
          <w:tcPr>
            <w:tcW w:w="2340" w:type="dxa"/>
          </w:tcPr>
          <w:p w:rsidR="00C24DF9" w:rsidRDefault="00C24DF9" w:rsidP="004939B7"/>
        </w:tc>
        <w:tc>
          <w:tcPr>
            <w:tcW w:w="1620" w:type="dxa"/>
            <w:vMerge/>
          </w:tcPr>
          <w:p w:rsidR="00C24DF9" w:rsidRDefault="00C24DF9" w:rsidP="004939B7"/>
        </w:tc>
        <w:tc>
          <w:tcPr>
            <w:tcW w:w="2520" w:type="dxa"/>
          </w:tcPr>
          <w:p w:rsidR="00C24DF9" w:rsidRDefault="00C24DF9" w:rsidP="0083754C">
            <w:r>
              <w:t>Сопроводительное письмо</w:t>
            </w:r>
          </w:p>
        </w:tc>
      </w:tr>
      <w:tr w:rsidR="001C3065" w:rsidRPr="00310762">
        <w:tc>
          <w:tcPr>
            <w:tcW w:w="14868" w:type="dxa"/>
            <w:gridSpan w:val="13"/>
          </w:tcPr>
          <w:p w:rsidR="001C3065" w:rsidRPr="00BA68A8" w:rsidRDefault="002370E0" w:rsidP="00BA68A8">
            <w:pPr>
              <w:jc w:val="center"/>
              <w:rPr>
                <w:b/>
              </w:rPr>
            </w:pPr>
            <w:r w:rsidRPr="00BA68A8">
              <w:rPr>
                <w:b/>
              </w:rPr>
              <w:t>ЗАКЛЮЧИТЕЛЬНЫЙ</w:t>
            </w:r>
            <w:r w:rsidR="001C3065" w:rsidRPr="00BA68A8">
              <w:rPr>
                <w:b/>
              </w:rPr>
              <w:t xml:space="preserve">   ТЕСТ</w:t>
            </w:r>
          </w:p>
        </w:tc>
      </w:tr>
    </w:tbl>
    <w:p w:rsidR="003028DF" w:rsidRDefault="003028DF"/>
    <w:p w:rsidR="00296687" w:rsidRDefault="00296687"/>
    <w:p w:rsidR="00296687" w:rsidRDefault="00296687">
      <w:pPr>
        <w:rPr>
          <w:lang w:val="en-US"/>
        </w:rPr>
      </w:pPr>
    </w:p>
    <w:p w:rsidR="00CE13EA" w:rsidRDefault="00CE13EA">
      <w:pPr>
        <w:rPr>
          <w:lang w:val="en-US"/>
        </w:rPr>
      </w:pPr>
    </w:p>
    <w:p w:rsidR="00CE13EA" w:rsidRDefault="00CE13EA">
      <w:pPr>
        <w:rPr>
          <w:lang w:val="en-US"/>
        </w:rPr>
      </w:pPr>
    </w:p>
    <w:p w:rsidR="00CE13EA" w:rsidRDefault="00CE13EA">
      <w:pPr>
        <w:rPr>
          <w:lang w:val="en-US"/>
        </w:rPr>
      </w:pPr>
    </w:p>
    <w:p w:rsidR="00CE13EA" w:rsidRDefault="00CE13EA">
      <w:pPr>
        <w:rPr>
          <w:lang w:val="en-US"/>
        </w:rPr>
      </w:pPr>
    </w:p>
    <w:p w:rsidR="00CE13EA" w:rsidRDefault="00CE13EA">
      <w:pPr>
        <w:rPr>
          <w:lang w:val="en-US"/>
        </w:rPr>
      </w:pPr>
    </w:p>
    <w:p w:rsidR="00CE13EA" w:rsidRDefault="00CE13EA">
      <w:pPr>
        <w:rPr>
          <w:lang w:val="en-US"/>
        </w:rPr>
      </w:pPr>
    </w:p>
    <w:p w:rsidR="00CE13EA" w:rsidRPr="00320A43" w:rsidRDefault="00CE13EA" w:rsidP="00320A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num" w:pos="2268"/>
        </w:tabs>
        <w:spacing w:line="360" w:lineRule="auto"/>
        <w:jc w:val="both"/>
        <w:rPr>
          <w:b/>
          <w:bCs/>
          <w:sz w:val="32"/>
        </w:rPr>
      </w:pPr>
      <w:r w:rsidRPr="00320A43">
        <w:rPr>
          <w:b/>
          <w:bCs/>
          <w:sz w:val="32"/>
        </w:rPr>
        <w:lastRenderedPageBreak/>
        <w:t>Распределение трудоемкости по разделам и темам, а также формам проведения занятий с указанием форм текущего контроля и промежуточной аттестации:</w:t>
      </w:r>
    </w:p>
    <w:p w:rsidR="00506187" w:rsidRPr="00A87090" w:rsidRDefault="00506187" w:rsidP="00506187">
      <w:pPr>
        <w:rPr>
          <w:sz w:val="28"/>
          <w:szCs w:val="28"/>
        </w:rPr>
      </w:pPr>
    </w:p>
    <w:tbl>
      <w:tblPr>
        <w:tblStyle w:val="TableGrid"/>
        <w:tblW w:w="14073" w:type="dxa"/>
        <w:tblLayout w:type="fixed"/>
        <w:tblLook w:val="04A0"/>
      </w:tblPr>
      <w:tblGrid>
        <w:gridCol w:w="1154"/>
        <w:gridCol w:w="3261"/>
        <w:gridCol w:w="1870"/>
        <w:gridCol w:w="2382"/>
        <w:gridCol w:w="1985"/>
        <w:gridCol w:w="3421"/>
      </w:tblGrid>
      <w:tr w:rsidR="00C24DF9" w:rsidRPr="00BF32B2" w:rsidTr="00BF60A2">
        <w:trPr>
          <w:trHeight w:val="774"/>
        </w:trPr>
        <w:tc>
          <w:tcPr>
            <w:tcW w:w="1154" w:type="dxa"/>
            <w:vMerge w:val="restart"/>
          </w:tcPr>
          <w:p w:rsidR="00C24DF9" w:rsidRPr="00BF32B2" w:rsidRDefault="00C24DF9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</w:rPr>
            </w:pPr>
            <w:r w:rsidRPr="00BF32B2">
              <w:rPr>
                <w:rFonts w:ascii="Cambria"/>
                <w:b/>
                <w:bCs/>
              </w:rPr>
              <w:t>Модуль</w:t>
            </w:r>
          </w:p>
        </w:tc>
        <w:tc>
          <w:tcPr>
            <w:tcW w:w="3261" w:type="dxa"/>
            <w:vMerge w:val="restart"/>
          </w:tcPr>
          <w:p w:rsidR="00C24DF9" w:rsidRPr="00BF32B2" w:rsidRDefault="00C24DF9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</w:rPr>
            </w:pPr>
            <w:r w:rsidRPr="00BF32B2">
              <w:rPr>
                <w:rFonts w:ascii="Cambria"/>
                <w:b/>
                <w:bCs/>
              </w:rPr>
              <w:t>Наименование</w:t>
            </w:r>
            <w:r w:rsidRPr="00BF32B2">
              <w:rPr>
                <w:rFonts w:ascii="Cambria"/>
                <w:b/>
                <w:bCs/>
              </w:rPr>
              <w:t xml:space="preserve"> </w:t>
            </w:r>
            <w:r w:rsidRPr="00BF32B2">
              <w:rPr>
                <w:rFonts w:ascii="Cambria"/>
                <w:b/>
                <w:bCs/>
              </w:rPr>
              <w:t>разделов</w:t>
            </w:r>
            <w:r w:rsidRPr="00BF32B2">
              <w:rPr>
                <w:rFonts w:ascii="Cambria"/>
                <w:b/>
                <w:bCs/>
              </w:rPr>
              <w:t xml:space="preserve"> </w:t>
            </w:r>
            <w:r w:rsidRPr="00BF32B2">
              <w:rPr>
                <w:rFonts w:ascii="Cambria"/>
                <w:b/>
                <w:bCs/>
              </w:rPr>
              <w:t>и</w:t>
            </w:r>
            <w:r w:rsidRPr="00BF32B2">
              <w:rPr>
                <w:rFonts w:ascii="Cambria"/>
                <w:b/>
                <w:bCs/>
              </w:rPr>
              <w:t xml:space="preserve"> </w:t>
            </w:r>
            <w:r w:rsidRPr="00BF32B2">
              <w:rPr>
                <w:rFonts w:ascii="Cambria"/>
                <w:b/>
                <w:bCs/>
              </w:rPr>
              <w:t>тем</w:t>
            </w:r>
            <w:r w:rsidRPr="00BF32B2">
              <w:rPr>
                <w:rFonts w:ascii="Cambria"/>
                <w:b/>
                <w:bCs/>
              </w:rPr>
              <w:t xml:space="preserve"> </w:t>
            </w:r>
            <w:r w:rsidRPr="00BF32B2">
              <w:rPr>
                <w:rFonts w:ascii="Cambria"/>
                <w:b/>
                <w:bCs/>
              </w:rPr>
              <w:t>дисциплины</w:t>
            </w:r>
          </w:p>
        </w:tc>
        <w:tc>
          <w:tcPr>
            <w:tcW w:w="4252" w:type="dxa"/>
            <w:gridSpan w:val="2"/>
          </w:tcPr>
          <w:p w:rsidR="00C24DF9" w:rsidRPr="00BF32B2" w:rsidRDefault="00C24DF9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</w:rPr>
            </w:pPr>
            <w:r w:rsidRPr="00BF32B2">
              <w:rPr>
                <w:rFonts w:ascii="Cambria"/>
                <w:b/>
                <w:bCs/>
              </w:rPr>
              <w:t>Трудоемкость</w:t>
            </w:r>
            <w:r w:rsidRPr="00BF32B2">
              <w:rPr>
                <w:rFonts w:ascii="Cambria"/>
                <w:b/>
                <w:bCs/>
              </w:rPr>
              <w:t xml:space="preserve"> (</w:t>
            </w:r>
            <w:r w:rsidRPr="00BF32B2">
              <w:rPr>
                <w:rFonts w:ascii="Cambria"/>
                <w:b/>
                <w:bCs/>
              </w:rPr>
              <w:t>в</w:t>
            </w:r>
            <w:r w:rsidRPr="00BF32B2">
              <w:rPr>
                <w:rFonts w:ascii="Cambria"/>
                <w:b/>
                <w:bCs/>
              </w:rPr>
              <w:t xml:space="preserve"> </w:t>
            </w:r>
            <w:r w:rsidRPr="00BF32B2">
              <w:rPr>
                <w:rFonts w:ascii="Cambria"/>
                <w:b/>
                <w:bCs/>
              </w:rPr>
              <w:t>ак</w:t>
            </w:r>
            <w:r w:rsidRPr="00BF32B2">
              <w:rPr>
                <w:rFonts w:ascii="Cambria"/>
                <w:b/>
                <w:bCs/>
              </w:rPr>
              <w:t>.</w:t>
            </w:r>
            <w:r w:rsidRPr="00BF32B2">
              <w:rPr>
                <w:rFonts w:ascii="Cambria"/>
                <w:b/>
                <w:bCs/>
              </w:rPr>
              <w:t>часах</w:t>
            </w:r>
            <w:r w:rsidRPr="00BF32B2">
              <w:rPr>
                <w:rFonts w:ascii="Cambria"/>
                <w:b/>
                <w:bCs/>
              </w:rPr>
              <w:t xml:space="preserve">) </w:t>
            </w:r>
            <w:r w:rsidRPr="00BF32B2">
              <w:rPr>
                <w:rFonts w:ascii="Cambria"/>
                <w:b/>
                <w:bCs/>
              </w:rPr>
              <w:t>по</w:t>
            </w:r>
            <w:r w:rsidRPr="00BF32B2">
              <w:rPr>
                <w:rFonts w:ascii="Cambria"/>
                <w:b/>
                <w:bCs/>
              </w:rPr>
              <w:t xml:space="preserve"> </w:t>
            </w:r>
            <w:r w:rsidRPr="00BF32B2">
              <w:rPr>
                <w:rFonts w:ascii="Cambria"/>
                <w:b/>
                <w:bCs/>
              </w:rPr>
              <w:t>формам</w:t>
            </w:r>
            <w:r w:rsidRPr="00BF32B2">
              <w:rPr>
                <w:rFonts w:ascii="Cambria"/>
                <w:b/>
                <w:bCs/>
              </w:rPr>
              <w:t xml:space="preserve"> </w:t>
            </w:r>
            <w:r w:rsidRPr="00BF32B2">
              <w:rPr>
                <w:rFonts w:ascii="Cambria"/>
                <w:b/>
                <w:bCs/>
              </w:rPr>
              <w:t>занятий</w:t>
            </w:r>
            <w:r w:rsidRPr="00BF32B2">
              <w:rPr>
                <w:rFonts w:ascii="Cambria"/>
                <w:b/>
                <w:bCs/>
              </w:rPr>
              <w:t xml:space="preserve"> (</w:t>
            </w:r>
            <w:r w:rsidRPr="00BF32B2">
              <w:rPr>
                <w:rFonts w:ascii="Cambria"/>
                <w:b/>
                <w:bCs/>
              </w:rPr>
              <w:t>для</w:t>
            </w:r>
            <w:r w:rsidRPr="00BF32B2">
              <w:rPr>
                <w:rFonts w:ascii="Cambria"/>
                <w:b/>
                <w:bCs/>
              </w:rPr>
              <w:t xml:space="preserve"> </w:t>
            </w:r>
            <w:r w:rsidRPr="00BF32B2">
              <w:rPr>
                <w:rFonts w:ascii="Cambria"/>
                <w:b/>
                <w:bCs/>
              </w:rPr>
              <w:t>дисциплины</w:t>
            </w:r>
            <w:r w:rsidRPr="00BF32B2">
              <w:rPr>
                <w:rFonts w:ascii="Cambria"/>
                <w:b/>
                <w:bCs/>
              </w:rPr>
              <w:t>)</w:t>
            </w:r>
          </w:p>
        </w:tc>
        <w:tc>
          <w:tcPr>
            <w:tcW w:w="1985" w:type="dxa"/>
            <w:vMerge w:val="restart"/>
          </w:tcPr>
          <w:p w:rsidR="00C24DF9" w:rsidRPr="00BF32B2" w:rsidRDefault="00C24DF9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  <w:r w:rsidRPr="00BF32B2">
              <w:rPr>
                <w:rFonts w:ascii="Cambria"/>
                <w:b/>
                <w:bCs/>
              </w:rPr>
              <w:t>Даты</w:t>
            </w:r>
          </w:p>
        </w:tc>
        <w:tc>
          <w:tcPr>
            <w:tcW w:w="3421" w:type="dxa"/>
            <w:vMerge w:val="restart"/>
          </w:tcPr>
          <w:p w:rsidR="00C24DF9" w:rsidRPr="00BF32B2" w:rsidRDefault="00C24DF9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</w:rPr>
            </w:pPr>
            <w:r w:rsidRPr="00BF32B2">
              <w:rPr>
                <w:rFonts w:ascii="Cambria"/>
                <w:b/>
                <w:bCs/>
              </w:rPr>
              <w:t>Формы</w:t>
            </w:r>
            <w:r w:rsidRPr="00BF32B2">
              <w:rPr>
                <w:rFonts w:ascii="Cambria"/>
                <w:b/>
                <w:bCs/>
              </w:rPr>
              <w:t xml:space="preserve"> </w:t>
            </w:r>
            <w:r w:rsidRPr="00BF32B2">
              <w:rPr>
                <w:rFonts w:ascii="Cambria"/>
                <w:b/>
                <w:bCs/>
              </w:rPr>
              <w:t>контроля</w:t>
            </w:r>
          </w:p>
        </w:tc>
      </w:tr>
      <w:tr w:rsidR="00C24DF9" w:rsidRPr="00BF32B2" w:rsidTr="00BF60A2">
        <w:trPr>
          <w:trHeight w:val="215"/>
        </w:trPr>
        <w:tc>
          <w:tcPr>
            <w:tcW w:w="1154" w:type="dxa"/>
            <w:vMerge/>
          </w:tcPr>
          <w:p w:rsidR="00C24DF9" w:rsidRPr="00BF32B2" w:rsidRDefault="00C24DF9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3261" w:type="dxa"/>
            <w:vMerge/>
          </w:tcPr>
          <w:p w:rsidR="00C24DF9" w:rsidRPr="00BF32B2" w:rsidRDefault="00C24DF9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1870" w:type="dxa"/>
          </w:tcPr>
          <w:p w:rsidR="00C24DF9" w:rsidRPr="00BF32B2" w:rsidRDefault="00C24DF9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  <w:r>
              <w:rPr>
                <w:rFonts w:ascii="Cambria"/>
                <w:b/>
                <w:bCs/>
              </w:rPr>
              <w:t>Аудиторные</w:t>
            </w:r>
            <w:r>
              <w:rPr>
                <w:rFonts w:ascii="Cambria"/>
                <w:b/>
                <w:bCs/>
              </w:rPr>
              <w:t xml:space="preserve"> </w:t>
            </w:r>
            <w:r>
              <w:rPr>
                <w:rFonts w:ascii="Cambria"/>
                <w:b/>
                <w:bCs/>
              </w:rPr>
              <w:t>занятия</w:t>
            </w:r>
            <w:r>
              <w:rPr>
                <w:rFonts w:ascii="Cambria"/>
                <w:b/>
                <w:bCs/>
              </w:rPr>
              <w:t xml:space="preserve"> </w:t>
            </w:r>
          </w:p>
        </w:tc>
        <w:tc>
          <w:tcPr>
            <w:tcW w:w="2382" w:type="dxa"/>
          </w:tcPr>
          <w:p w:rsidR="00C24DF9" w:rsidRPr="00C24DF9" w:rsidRDefault="00C24DF9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  <w:r>
              <w:rPr>
                <w:rFonts w:ascii="Cambria"/>
                <w:b/>
                <w:bCs/>
              </w:rPr>
              <w:t>Самостоятельная</w:t>
            </w:r>
            <w:r>
              <w:rPr>
                <w:rFonts w:ascii="Cambria"/>
                <w:b/>
                <w:bCs/>
              </w:rPr>
              <w:t xml:space="preserve">  </w:t>
            </w:r>
            <w:r>
              <w:rPr>
                <w:rFonts w:ascii="Cambria"/>
                <w:b/>
                <w:bCs/>
              </w:rPr>
              <w:t>работа</w:t>
            </w:r>
            <w:r>
              <w:rPr>
                <w:rFonts w:ascii="Cambria"/>
                <w:b/>
                <w:bCs/>
              </w:rPr>
              <w:t xml:space="preserve"> </w:t>
            </w:r>
          </w:p>
        </w:tc>
        <w:tc>
          <w:tcPr>
            <w:tcW w:w="1985" w:type="dxa"/>
            <w:vMerge/>
          </w:tcPr>
          <w:p w:rsidR="00C24DF9" w:rsidRPr="00BF32B2" w:rsidRDefault="00C24DF9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3421" w:type="dxa"/>
            <w:vMerge/>
          </w:tcPr>
          <w:p w:rsidR="00C24DF9" w:rsidRPr="00BF32B2" w:rsidRDefault="00C24DF9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</w:tr>
      <w:tr w:rsidR="00CE13EA" w:rsidRPr="00BF32B2" w:rsidTr="00BF60A2">
        <w:trPr>
          <w:trHeight w:val="1913"/>
        </w:trPr>
        <w:tc>
          <w:tcPr>
            <w:tcW w:w="1154" w:type="dxa"/>
            <w:vMerge w:val="restart"/>
          </w:tcPr>
          <w:p w:rsidR="00CE13EA" w:rsidRPr="00CC7526" w:rsidRDefault="00CE13EA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  <w:r>
              <w:rPr>
                <w:rFonts w:ascii="Cambria"/>
                <w:b/>
                <w:bCs/>
                <w:lang w:val="en-US"/>
              </w:rPr>
              <w:t>I</w:t>
            </w:r>
          </w:p>
        </w:tc>
        <w:tc>
          <w:tcPr>
            <w:tcW w:w="3261" w:type="dxa"/>
          </w:tcPr>
          <w:p w:rsidR="00CE13EA" w:rsidRDefault="00CE13EA" w:rsidP="00C24DF9">
            <w:r>
              <w:t>Профессии и обучение</w:t>
            </w:r>
            <w:r w:rsidRPr="00C24DF9">
              <w:t xml:space="preserve"> (</w:t>
            </w:r>
            <w:r>
              <w:t xml:space="preserve">Представьте себя  и  коллег; Лексика,  связаннная с работой и обучением </w:t>
            </w:r>
          </w:p>
          <w:p w:rsidR="00CE13EA" w:rsidRPr="00C24DF9" w:rsidRDefault="00CE13EA" w:rsidP="00C24DF9">
            <w:pPr>
              <w:rPr>
                <w:lang w:val="en-US"/>
              </w:rPr>
            </w:pPr>
            <w:r w:rsidRPr="00C24DF9">
              <w:rPr>
                <w:lang w:val="en-US"/>
              </w:rPr>
              <w:t>(</w:t>
            </w:r>
            <w:r w:rsidRPr="00310762">
              <w:rPr>
                <w:lang w:val="en-US"/>
              </w:rPr>
              <w:t xml:space="preserve">Job and titles; </w:t>
            </w:r>
            <w:r w:rsidRPr="00C24DF9">
              <w:rPr>
                <w:lang w:val="en-US"/>
              </w:rPr>
              <w:t>nationalities</w:t>
            </w:r>
            <w:r>
              <w:rPr>
                <w:lang w:val="en-US"/>
              </w:rPr>
              <w:t xml:space="preserve">) </w:t>
            </w:r>
            <w:r>
              <w:t>Глагол</w:t>
            </w:r>
            <w:r w:rsidRPr="00C24DF9">
              <w:rPr>
                <w:lang w:val="en-US"/>
              </w:rPr>
              <w:t>:</w:t>
            </w:r>
          </w:p>
          <w:p w:rsidR="00CE13EA" w:rsidRPr="00310762" w:rsidRDefault="00CE13EA" w:rsidP="00C24DF9">
            <w:pPr>
              <w:rPr>
                <w:i/>
              </w:rPr>
            </w:pPr>
            <w:r w:rsidRPr="00310762">
              <w:rPr>
                <w:i/>
                <w:lang w:val="en-US"/>
              </w:rPr>
              <w:t>To</w:t>
            </w:r>
            <w:r w:rsidRPr="00310762">
              <w:rPr>
                <w:i/>
              </w:rPr>
              <w:t xml:space="preserve"> </w:t>
            </w:r>
            <w:r w:rsidRPr="00310762">
              <w:rPr>
                <w:i/>
                <w:lang w:val="en-US"/>
              </w:rPr>
              <w:t>be</w:t>
            </w:r>
            <w:r w:rsidRPr="00310762">
              <w:rPr>
                <w:i/>
              </w:rPr>
              <w:t>;</w:t>
            </w:r>
          </w:p>
          <w:p w:rsidR="00CE13EA" w:rsidRPr="00310762" w:rsidRDefault="00CE13EA" w:rsidP="00C24DF9">
            <w:pPr>
              <w:rPr>
                <w:i/>
              </w:rPr>
            </w:pPr>
            <w:r w:rsidRPr="00310762">
              <w:rPr>
                <w:i/>
              </w:rPr>
              <w:t>Неопределный артикль</w:t>
            </w:r>
          </w:p>
          <w:p w:rsidR="00CE13EA" w:rsidRDefault="00CE13EA" w:rsidP="00C24DF9">
            <w:r w:rsidRPr="00310762">
              <w:rPr>
                <w:i/>
                <w:lang w:val="en-US"/>
              </w:rPr>
              <w:t>a</w:t>
            </w:r>
            <w:r w:rsidRPr="00310762">
              <w:rPr>
                <w:i/>
              </w:rPr>
              <w:t>/</w:t>
            </w:r>
            <w:r w:rsidRPr="00310762">
              <w:rPr>
                <w:i/>
                <w:lang w:val="en-US"/>
              </w:rPr>
              <w:t>an</w:t>
            </w:r>
            <w:r>
              <w:t>, употербление с профессиями;</w:t>
            </w:r>
          </w:p>
          <w:p w:rsidR="00CE13EA" w:rsidRPr="001A39D3" w:rsidRDefault="00CE13EA" w:rsidP="00C24DF9">
            <w:r>
              <w:t>специальыне вопросы:</w:t>
            </w:r>
            <w:r w:rsidRPr="001A39D3">
              <w:t xml:space="preserve"> </w:t>
            </w:r>
          </w:p>
          <w:p w:rsidR="00CE13EA" w:rsidRDefault="00CE13EA" w:rsidP="00C24DF9">
            <w:pPr>
              <w:rPr>
                <w:lang w:val="en-US"/>
              </w:rPr>
            </w:pPr>
            <w:r w:rsidRPr="00310762">
              <w:rPr>
                <w:i/>
                <w:lang w:val="en-US"/>
              </w:rPr>
              <w:t>wh</w:t>
            </w:r>
            <w:r w:rsidRPr="00310762">
              <w:rPr>
                <w:lang w:val="en-US"/>
              </w:rPr>
              <w:t>- questions</w:t>
            </w:r>
          </w:p>
          <w:p w:rsidR="00CE13EA" w:rsidRPr="00C24DF9" w:rsidRDefault="00CE13EA" w:rsidP="00C24DF9">
            <w:r w:rsidRPr="00A57E6D">
              <w:t xml:space="preserve"> </w:t>
            </w:r>
          </w:p>
          <w:p w:rsidR="00CE13EA" w:rsidRPr="00CC7526" w:rsidRDefault="00CE13EA" w:rsidP="00C24DF9">
            <w:pPr>
              <w:rPr>
                <w:rFonts w:ascii="Cambria"/>
                <w:b/>
                <w:bCs/>
                <w:lang w:val="en-US"/>
              </w:rPr>
            </w:pPr>
          </w:p>
        </w:tc>
        <w:tc>
          <w:tcPr>
            <w:tcW w:w="1870" w:type="dxa"/>
          </w:tcPr>
          <w:p w:rsidR="00CE13EA" w:rsidRPr="00BF32B2" w:rsidRDefault="00CE13EA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2382" w:type="dxa"/>
          </w:tcPr>
          <w:p w:rsidR="00CE13EA" w:rsidRPr="00BF32B2" w:rsidRDefault="00CE13EA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1985" w:type="dxa"/>
          </w:tcPr>
          <w:p w:rsidR="00CE13EA" w:rsidRPr="00BF32B2" w:rsidRDefault="00CE13EA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3421" w:type="dxa"/>
          </w:tcPr>
          <w:p w:rsidR="00CE13EA" w:rsidRPr="00BF32B2" w:rsidRDefault="00CE13EA" w:rsidP="00C24DF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rFonts w:cs="Times New Roman"/>
              </w:rPr>
              <w:t>домашние задания;</w:t>
            </w:r>
          </w:p>
          <w:p w:rsidR="00CE13EA" w:rsidRPr="00BF32B2" w:rsidRDefault="00CE13EA" w:rsidP="00C24DF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color w:val="00000A"/>
              </w:rPr>
              <w:t>устные опросы;</w:t>
            </w:r>
          </w:p>
          <w:p w:rsidR="00CE13EA" w:rsidRPr="00BF32B2" w:rsidRDefault="00CE13EA" w:rsidP="00C24DF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rFonts w:cs="Times New Roman"/>
              </w:rPr>
              <w:t>тестирование;</w:t>
            </w:r>
          </w:p>
          <w:p w:rsidR="00CE13EA" w:rsidRPr="00BF32B2" w:rsidRDefault="00CE13EA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</w:tr>
      <w:tr w:rsidR="00320A43" w:rsidRPr="00BF32B2" w:rsidTr="00BF60A2">
        <w:trPr>
          <w:trHeight w:val="2558"/>
        </w:trPr>
        <w:tc>
          <w:tcPr>
            <w:tcW w:w="1154" w:type="dxa"/>
            <w:vMerge/>
          </w:tcPr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</w:tc>
        <w:tc>
          <w:tcPr>
            <w:tcW w:w="3261" w:type="dxa"/>
          </w:tcPr>
          <w:p w:rsidR="00320A43" w:rsidRPr="00C24DF9" w:rsidRDefault="00320A43" w:rsidP="00C24DF9">
            <w:pPr>
              <w:tabs>
                <w:tab w:val="left" w:pos="284"/>
                <w:tab w:val="left" w:pos="2268"/>
              </w:tabs>
              <w:spacing w:line="360" w:lineRule="auto"/>
              <w:rPr>
                <w:b/>
              </w:rPr>
            </w:pPr>
            <w:r w:rsidRPr="00C24DF9">
              <w:rPr>
                <w:b/>
              </w:rPr>
              <w:t xml:space="preserve">Работа и Досуг </w:t>
            </w:r>
          </w:p>
          <w:p w:rsidR="00320A43" w:rsidRDefault="00320A43" w:rsidP="00C24DF9">
            <w:r>
              <w:t>Лексика</w:t>
            </w:r>
            <w:r w:rsidRPr="00E4261E">
              <w:t xml:space="preserve">. </w:t>
            </w:r>
            <w:r>
              <w:t>связанная</w:t>
            </w:r>
            <w:r w:rsidRPr="00E4261E">
              <w:t xml:space="preserve"> </w:t>
            </w:r>
            <w:r>
              <w:t>с</w:t>
            </w:r>
            <w:r w:rsidRPr="00E4261E">
              <w:t xml:space="preserve">  </w:t>
            </w:r>
            <w:r>
              <w:t>темой</w:t>
            </w:r>
            <w:r w:rsidRPr="00E4261E">
              <w:t xml:space="preserve">: </w:t>
            </w:r>
            <w:r>
              <w:t>даты</w:t>
            </w:r>
            <w:r w:rsidRPr="00E4261E">
              <w:t xml:space="preserve">, </w:t>
            </w:r>
            <w:r>
              <w:t>дни,</w:t>
            </w:r>
            <w:r w:rsidRPr="00E4261E">
              <w:t xml:space="preserve"> </w:t>
            </w:r>
            <w:r>
              <w:t>месяцы, досуг</w:t>
            </w:r>
            <w:r w:rsidRPr="00C24DF9">
              <w:t xml:space="preserve">; </w:t>
            </w:r>
            <w:r>
              <w:t xml:space="preserve">Время: </w:t>
            </w:r>
          </w:p>
          <w:p w:rsidR="00320A43" w:rsidRDefault="00320A43" w:rsidP="00C24DF9">
            <w:r w:rsidRPr="00310762">
              <w:rPr>
                <w:lang w:val="en-US"/>
              </w:rPr>
              <w:t>Present</w:t>
            </w:r>
            <w:r w:rsidRPr="008B11C4">
              <w:t xml:space="preserve"> </w:t>
            </w:r>
            <w:r w:rsidRPr="00310762">
              <w:rPr>
                <w:lang w:val="en-US"/>
              </w:rPr>
              <w:t>simple</w:t>
            </w:r>
            <w:r w:rsidRPr="008B11C4">
              <w:t xml:space="preserve"> </w:t>
            </w:r>
          </w:p>
        </w:tc>
        <w:tc>
          <w:tcPr>
            <w:tcW w:w="1870" w:type="dxa"/>
            <w:vMerge w:val="restart"/>
          </w:tcPr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Pr="00CE13EA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rPr>
                <w:rFonts w:ascii="Cambria"/>
                <w:b/>
                <w:bCs/>
                <w:lang w:val="en-US"/>
              </w:rPr>
            </w:pPr>
            <w:r>
              <w:rPr>
                <w:rFonts w:ascii="Cambria"/>
                <w:b/>
                <w:bCs/>
              </w:rPr>
              <w:t xml:space="preserve">         </w:t>
            </w:r>
            <w:r>
              <w:rPr>
                <w:rFonts w:ascii="Cambria"/>
                <w:b/>
                <w:bCs/>
                <w:lang w:val="en-US"/>
              </w:rPr>
              <w:t>15</w:t>
            </w:r>
          </w:p>
          <w:p w:rsidR="00320A43" w:rsidRPr="00CE13EA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</w:tc>
        <w:tc>
          <w:tcPr>
            <w:tcW w:w="2382" w:type="dxa"/>
            <w:vMerge w:val="restart"/>
          </w:tcPr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Pr="00CE13EA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rPr>
                <w:rFonts w:ascii="Cambria"/>
                <w:b/>
                <w:bCs/>
                <w:lang w:val="en-US"/>
              </w:rPr>
            </w:pPr>
            <w:r>
              <w:rPr>
                <w:rFonts w:ascii="Cambria"/>
                <w:b/>
                <w:bCs/>
              </w:rPr>
              <w:t xml:space="preserve">        </w:t>
            </w:r>
            <w:r>
              <w:rPr>
                <w:rFonts w:ascii="Cambria"/>
                <w:b/>
                <w:bCs/>
                <w:lang w:val="en-US"/>
              </w:rPr>
              <w:t>15</w:t>
            </w:r>
          </w:p>
          <w:p w:rsidR="00320A43" w:rsidRPr="00CE13EA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320A43" w:rsidRPr="00BF32B2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3421" w:type="dxa"/>
          </w:tcPr>
          <w:p w:rsidR="00320A43" w:rsidRPr="00BF32B2" w:rsidRDefault="00320A43" w:rsidP="00CE13E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rFonts w:cs="Times New Roman"/>
              </w:rPr>
              <w:t>домашние задания;</w:t>
            </w:r>
          </w:p>
          <w:p w:rsidR="00320A43" w:rsidRPr="00BF32B2" w:rsidRDefault="00320A43" w:rsidP="00CE13E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color w:val="00000A"/>
              </w:rPr>
              <w:t>устные опросы;</w:t>
            </w:r>
          </w:p>
          <w:p w:rsidR="00320A43" w:rsidRPr="00BF32B2" w:rsidRDefault="00320A43" w:rsidP="00CE13E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rFonts w:cs="Times New Roman"/>
              </w:rPr>
              <w:t>тестирование;</w:t>
            </w:r>
          </w:p>
          <w:p w:rsidR="00320A43" w:rsidRPr="00BF32B2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</w:pPr>
          </w:p>
        </w:tc>
      </w:tr>
      <w:tr w:rsidR="00320A43" w:rsidRPr="00BF32B2" w:rsidTr="00BF60A2">
        <w:trPr>
          <w:trHeight w:val="2838"/>
        </w:trPr>
        <w:tc>
          <w:tcPr>
            <w:tcW w:w="1154" w:type="dxa"/>
            <w:vMerge/>
          </w:tcPr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</w:tc>
        <w:tc>
          <w:tcPr>
            <w:tcW w:w="3261" w:type="dxa"/>
          </w:tcPr>
          <w:p w:rsidR="00320A43" w:rsidRPr="00CE13EA" w:rsidRDefault="00320A43" w:rsidP="00CE13EA">
            <w:pPr>
              <w:rPr>
                <w:b/>
              </w:rPr>
            </w:pPr>
            <w:r w:rsidRPr="00CE13EA">
              <w:rPr>
                <w:b/>
              </w:rPr>
              <w:t>Проблемы</w:t>
            </w:r>
          </w:p>
          <w:p w:rsidR="00320A43" w:rsidRDefault="00320A43" w:rsidP="00CE13EA">
            <w:r>
              <w:rPr>
                <w:lang w:val="en-US"/>
              </w:rPr>
              <w:t>-</w:t>
            </w:r>
            <w:r>
              <w:t>Время:</w:t>
            </w:r>
            <w:r w:rsidRPr="00310762">
              <w:rPr>
                <w:lang w:val="en-US"/>
              </w:rPr>
              <w:t>Present</w:t>
            </w:r>
            <w:r w:rsidRPr="00497728">
              <w:t xml:space="preserve"> </w:t>
            </w:r>
            <w:r w:rsidRPr="00310762">
              <w:rPr>
                <w:lang w:val="en-US"/>
              </w:rPr>
              <w:t>simple</w:t>
            </w:r>
            <w:r w:rsidRPr="00497728">
              <w:t xml:space="preserve">: </w:t>
            </w:r>
          </w:p>
          <w:p w:rsidR="00320A43" w:rsidRPr="00497728" w:rsidRDefault="00320A43" w:rsidP="00CE13EA">
            <w:r>
              <w:t>Отрицательные предложения и вопросы;</w:t>
            </w:r>
          </w:p>
          <w:p w:rsidR="00320A43" w:rsidRDefault="00320A43" w:rsidP="00CE13EA">
            <w:pPr>
              <w:rPr>
                <w:lang w:val="en-US"/>
              </w:rPr>
            </w:pPr>
            <w:r>
              <w:t>Глагол:</w:t>
            </w:r>
            <w:r w:rsidRPr="00310762">
              <w:rPr>
                <w:lang w:val="en-US"/>
              </w:rPr>
              <w:t>Have</w:t>
            </w:r>
            <w:r w:rsidRPr="00497728">
              <w:t xml:space="preserve"> </w:t>
            </w:r>
            <w:r w:rsidRPr="00310762">
              <w:rPr>
                <w:lang w:val="en-US"/>
              </w:rPr>
              <w:t>got</w:t>
            </w:r>
          </w:p>
          <w:p w:rsidR="00320A43" w:rsidRDefault="00320A43" w:rsidP="00CE13E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>Умение общаться по телефону</w:t>
            </w:r>
          </w:p>
          <w:p w:rsidR="00320A43" w:rsidRPr="00C24DF9" w:rsidRDefault="00320A43" w:rsidP="00CE13EA">
            <w:pPr>
              <w:rPr>
                <w:b/>
              </w:rPr>
            </w:pPr>
            <w:r w:rsidRPr="00CE13EA">
              <w:t>-</w:t>
            </w:r>
            <w:r>
              <w:t xml:space="preserve"> Жалобы по телефону; записать сообщение по телефону</w:t>
            </w:r>
          </w:p>
        </w:tc>
        <w:tc>
          <w:tcPr>
            <w:tcW w:w="1870" w:type="dxa"/>
            <w:vMerge/>
          </w:tcPr>
          <w:p w:rsidR="00320A43" w:rsidRPr="00CE13EA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</w:tc>
        <w:tc>
          <w:tcPr>
            <w:tcW w:w="2382" w:type="dxa"/>
            <w:vMerge/>
          </w:tcPr>
          <w:p w:rsidR="00320A43" w:rsidRPr="00CE13EA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</w:tc>
        <w:tc>
          <w:tcPr>
            <w:tcW w:w="1985" w:type="dxa"/>
            <w:vMerge/>
          </w:tcPr>
          <w:p w:rsidR="00320A43" w:rsidRPr="00BF32B2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3421" w:type="dxa"/>
          </w:tcPr>
          <w:p w:rsidR="00320A43" w:rsidRPr="00BF32B2" w:rsidRDefault="00320A43" w:rsidP="00CE13E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rFonts w:cs="Times New Roman"/>
              </w:rPr>
              <w:t>домашние задания;</w:t>
            </w:r>
          </w:p>
          <w:p w:rsidR="00320A43" w:rsidRPr="00BF32B2" w:rsidRDefault="00320A43" w:rsidP="00CE13E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color w:val="00000A"/>
              </w:rPr>
              <w:t>устные опросы;</w:t>
            </w:r>
          </w:p>
          <w:p w:rsidR="00320A43" w:rsidRPr="00BF32B2" w:rsidRDefault="00320A43" w:rsidP="00CE13E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rFonts w:cs="Times New Roman"/>
              </w:rPr>
              <w:t>тестирование;</w:t>
            </w:r>
          </w:p>
          <w:p w:rsidR="00320A43" w:rsidRPr="00BF32B2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</w:pPr>
          </w:p>
        </w:tc>
      </w:tr>
      <w:tr w:rsidR="00CE13EA" w:rsidRPr="00BF32B2" w:rsidTr="00BF60A2">
        <w:trPr>
          <w:trHeight w:val="322"/>
        </w:trPr>
        <w:tc>
          <w:tcPr>
            <w:tcW w:w="1154" w:type="dxa"/>
            <w:vMerge/>
          </w:tcPr>
          <w:p w:rsidR="00CE13EA" w:rsidRDefault="00CE13EA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</w:tc>
        <w:tc>
          <w:tcPr>
            <w:tcW w:w="3261" w:type="dxa"/>
          </w:tcPr>
          <w:p w:rsidR="00CE13EA" w:rsidRPr="00CE13EA" w:rsidRDefault="00CE13EA" w:rsidP="004939B7">
            <w:pPr>
              <w:rPr>
                <w:b/>
              </w:rPr>
            </w:pPr>
            <w:r>
              <w:rPr>
                <w:b/>
              </w:rPr>
              <w:t>Промежуточный тест</w:t>
            </w:r>
          </w:p>
        </w:tc>
        <w:tc>
          <w:tcPr>
            <w:tcW w:w="1870" w:type="dxa"/>
          </w:tcPr>
          <w:p w:rsidR="00CE13EA" w:rsidRPr="00CE13EA" w:rsidRDefault="00CE13EA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  <w:r>
              <w:rPr>
                <w:rFonts w:ascii="Cambria"/>
                <w:b/>
                <w:bCs/>
              </w:rPr>
              <w:t>2</w:t>
            </w:r>
          </w:p>
        </w:tc>
        <w:tc>
          <w:tcPr>
            <w:tcW w:w="2382" w:type="dxa"/>
          </w:tcPr>
          <w:p w:rsidR="00CE13EA" w:rsidRDefault="00CE13EA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CE13EA" w:rsidRPr="00BF32B2" w:rsidRDefault="00CE13EA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3421" w:type="dxa"/>
          </w:tcPr>
          <w:p w:rsidR="00CE13EA" w:rsidRPr="00BF32B2" w:rsidRDefault="00CE13EA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</w:pPr>
            <w:r>
              <w:t xml:space="preserve">Прогресс-тест </w:t>
            </w:r>
          </w:p>
        </w:tc>
      </w:tr>
      <w:tr w:rsidR="00BF60A2" w:rsidRPr="00BF32B2" w:rsidTr="00BF60A2">
        <w:trPr>
          <w:trHeight w:val="1376"/>
        </w:trPr>
        <w:tc>
          <w:tcPr>
            <w:tcW w:w="1154" w:type="dxa"/>
          </w:tcPr>
          <w:p w:rsidR="00BF60A2" w:rsidRDefault="00BF60A2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  <w:r>
              <w:rPr>
                <w:rFonts w:ascii="Cambria"/>
                <w:b/>
                <w:bCs/>
                <w:lang w:val="en-US"/>
              </w:rPr>
              <w:t>II</w:t>
            </w:r>
          </w:p>
        </w:tc>
        <w:tc>
          <w:tcPr>
            <w:tcW w:w="3261" w:type="dxa"/>
          </w:tcPr>
          <w:p w:rsidR="00BF60A2" w:rsidRDefault="00BF60A2" w:rsidP="00CE13EA">
            <w:pPr>
              <w:rPr>
                <w:b/>
              </w:rPr>
            </w:pPr>
            <w:r w:rsidRPr="00CE13EA">
              <w:rPr>
                <w:b/>
              </w:rPr>
              <w:t>Путешествия</w:t>
            </w:r>
          </w:p>
          <w:p w:rsidR="00BF60A2" w:rsidRDefault="00BF60A2" w:rsidP="00CE13EA">
            <w:r>
              <w:t>-Модальынй  глагол:</w:t>
            </w:r>
          </w:p>
          <w:p w:rsidR="00BF60A2" w:rsidRDefault="00BF60A2" w:rsidP="00CE13EA">
            <w:r w:rsidRPr="00310762">
              <w:rPr>
                <w:lang w:val="en-US"/>
              </w:rPr>
              <w:t>Can</w:t>
            </w:r>
            <w:r w:rsidRPr="00D1201E">
              <w:t>/</w:t>
            </w:r>
            <w:r w:rsidRPr="00310762">
              <w:rPr>
                <w:lang w:val="en-US"/>
              </w:rPr>
              <w:t>can</w:t>
            </w:r>
            <w:r w:rsidRPr="00D1201E">
              <w:t>’</w:t>
            </w:r>
            <w:r w:rsidRPr="00310762">
              <w:rPr>
                <w:lang w:val="en-US"/>
              </w:rPr>
              <w:t>t</w:t>
            </w:r>
          </w:p>
          <w:p w:rsidR="00BF60A2" w:rsidRPr="00C54EDF" w:rsidRDefault="00BF60A2" w:rsidP="00CE13EA">
            <w:r>
              <w:t>Оборот:</w:t>
            </w:r>
          </w:p>
          <w:p w:rsidR="00BF60A2" w:rsidRDefault="00BF60A2" w:rsidP="00CE13EA">
            <w:r w:rsidRPr="00310762">
              <w:rPr>
                <w:lang w:val="en-US"/>
              </w:rPr>
              <w:t>There is/there are</w:t>
            </w:r>
          </w:p>
          <w:p w:rsidR="00BF60A2" w:rsidRDefault="00BF60A2" w:rsidP="00CE13EA">
            <w:r>
              <w:t>- Резервирование  и подтверждение информации</w:t>
            </w:r>
          </w:p>
          <w:p w:rsidR="00BF60A2" w:rsidRPr="00D1201E" w:rsidRDefault="00BF60A2" w:rsidP="00CE13EA">
            <w:r>
              <w:t>- Ситуацция</w:t>
            </w:r>
            <w:r w:rsidRPr="00D1201E">
              <w:t>:</w:t>
            </w:r>
          </w:p>
          <w:p w:rsidR="00BF60A2" w:rsidRPr="00D1201E" w:rsidRDefault="00BF60A2" w:rsidP="00CE13EA">
            <w:r>
              <w:t>Зарезервировать</w:t>
            </w:r>
            <w:r w:rsidRPr="00D1201E">
              <w:t xml:space="preserve"> </w:t>
            </w:r>
            <w:r>
              <w:t>места</w:t>
            </w:r>
            <w:r w:rsidRPr="00D1201E">
              <w:t xml:space="preserve">  </w:t>
            </w:r>
            <w:r>
              <w:t>для</w:t>
            </w:r>
            <w:r w:rsidRPr="00D1201E">
              <w:t xml:space="preserve"> </w:t>
            </w:r>
            <w:r>
              <w:t>гостей</w:t>
            </w:r>
          </w:p>
          <w:p w:rsidR="00BF60A2" w:rsidRPr="00D1201E" w:rsidRDefault="00BF60A2" w:rsidP="00CE13EA">
            <w:r w:rsidRPr="00310762">
              <w:rPr>
                <w:lang w:val="en-US"/>
              </w:rPr>
              <w:t>Pacific</w:t>
            </w:r>
            <w:r w:rsidRPr="00D1201E">
              <w:t xml:space="preserve"> </w:t>
            </w:r>
            <w:r w:rsidRPr="00310762">
              <w:rPr>
                <w:lang w:val="en-US"/>
              </w:rPr>
              <w:t>hotel</w:t>
            </w:r>
            <w:r w:rsidRPr="00D1201E">
              <w:t xml:space="preserve">: </w:t>
            </w:r>
            <w:r w:rsidRPr="00310762">
              <w:rPr>
                <w:lang w:val="en-US"/>
              </w:rPr>
              <w:t>Book</w:t>
            </w:r>
            <w:r w:rsidRPr="00D1201E">
              <w:t xml:space="preserve"> </w:t>
            </w:r>
            <w:r w:rsidRPr="00310762">
              <w:rPr>
                <w:lang w:val="en-US"/>
              </w:rPr>
              <w:t>guests</w:t>
            </w:r>
            <w:r w:rsidRPr="00D1201E">
              <w:t xml:space="preserve"> </w:t>
            </w:r>
            <w:r w:rsidRPr="00310762">
              <w:rPr>
                <w:lang w:val="en-US"/>
              </w:rPr>
              <w:t>into</w:t>
            </w:r>
            <w:r w:rsidRPr="00D1201E">
              <w:t xml:space="preserve"> </w:t>
            </w:r>
            <w:r w:rsidRPr="00310762">
              <w:rPr>
                <w:lang w:val="en-US"/>
              </w:rPr>
              <w:t>a</w:t>
            </w:r>
            <w:r w:rsidRPr="00D1201E">
              <w:t xml:space="preserve"> </w:t>
            </w:r>
            <w:r w:rsidRPr="00310762">
              <w:rPr>
                <w:lang w:val="en-US"/>
              </w:rPr>
              <w:t>hotel</w:t>
            </w:r>
          </w:p>
          <w:p w:rsidR="00BF60A2" w:rsidRPr="00CE13EA" w:rsidRDefault="00BF60A2" w:rsidP="00CE13EA">
            <w:r>
              <w:lastRenderedPageBreak/>
              <w:t>Деловые письма: факс</w:t>
            </w:r>
          </w:p>
          <w:p w:rsidR="00BF60A2" w:rsidRPr="00CE13EA" w:rsidRDefault="00BF60A2" w:rsidP="00CE13EA">
            <w:pPr>
              <w:rPr>
                <w:b/>
              </w:rPr>
            </w:pPr>
          </w:p>
        </w:tc>
        <w:tc>
          <w:tcPr>
            <w:tcW w:w="1870" w:type="dxa"/>
          </w:tcPr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BF60A2" w:rsidRDefault="00BF60A2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  <w:r>
              <w:rPr>
                <w:rFonts w:ascii="Cambria"/>
                <w:b/>
                <w:bCs/>
              </w:rPr>
              <w:t>15</w:t>
            </w:r>
          </w:p>
        </w:tc>
        <w:tc>
          <w:tcPr>
            <w:tcW w:w="2382" w:type="dxa"/>
          </w:tcPr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BF60A2" w:rsidRDefault="00BF60A2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  <w:r>
              <w:rPr>
                <w:rFonts w:ascii="Cambria"/>
                <w:b/>
                <w:bCs/>
              </w:rPr>
              <w:t>15</w:t>
            </w:r>
          </w:p>
        </w:tc>
        <w:tc>
          <w:tcPr>
            <w:tcW w:w="1985" w:type="dxa"/>
          </w:tcPr>
          <w:p w:rsidR="00BF60A2" w:rsidRPr="00BF32B2" w:rsidRDefault="00BF60A2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3421" w:type="dxa"/>
          </w:tcPr>
          <w:p w:rsidR="00BF60A2" w:rsidRPr="00BF32B2" w:rsidRDefault="00BF60A2" w:rsidP="00CE13E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rFonts w:cs="Times New Roman"/>
              </w:rPr>
              <w:t>домашние задания;</w:t>
            </w:r>
          </w:p>
          <w:p w:rsidR="00BF60A2" w:rsidRPr="00BF32B2" w:rsidRDefault="00BF60A2" w:rsidP="00CE13E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color w:val="00000A"/>
              </w:rPr>
              <w:t>устные опросы;</w:t>
            </w:r>
          </w:p>
          <w:p w:rsidR="00BF60A2" w:rsidRPr="00BF32B2" w:rsidRDefault="00BF60A2" w:rsidP="00CE13E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rFonts w:cs="Times New Roman"/>
              </w:rPr>
              <w:t>тестирование;</w:t>
            </w:r>
          </w:p>
          <w:p w:rsidR="00BF60A2" w:rsidRPr="00BF32B2" w:rsidRDefault="00BF60A2" w:rsidP="00CE13E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/>
              <w:contextualSpacing w:val="0"/>
              <w:rPr>
                <w:rFonts w:cs="Times New Roman"/>
              </w:rPr>
            </w:pPr>
          </w:p>
        </w:tc>
      </w:tr>
      <w:tr w:rsidR="00320A43" w:rsidRPr="00BF32B2" w:rsidTr="00320A43">
        <w:trPr>
          <w:trHeight w:val="3676"/>
        </w:trPr>
        <w:tc>
          <w:tcPr>
            <w:tcW w:w="1154" w:type="dxa"/>
            <w:vMerge w:val="restart"/>
            <w:tcBorders>
              <w:top w:val="nil"/>
            </w:tcBorders>
          </w:tcPr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</w:tc>
        <w:tc>
          <w:tcPr>
            <w:tcW w:w="3261" w:type="dxa"/>
          </w:tcPr>
          <w:p w:rsidR="00320A43" w:rsidRPr="00BF60A2" w:rsidRDefault="00320A43" w:rsidP="00BF60A2">
            <w:pPr>
              <w:rPr>
                <w:b/>
              </w:rPr>
            </w:pPr>
            <w:r w:rsidRPr="00BF60A2">
              <w:rPr>
                <w:b/>
              </w:rPr>
              <w:t>Пища,  развлечения</w:t>
            </w:r>
          </w:p>
          <w:p w:rsidR="00320A43" w:rsidRPr="00BF60A2" w:rsidRDefault="00320A43" w:rsidP="00BF60A2">
            <w:pPr>
              <w:rPr>
                <w:b/>
              </w:rPr>
            </w:pPr>
            <w:r w:rsidRPr="00BF60A2">
              <w:rPr>
                <w:b/>
              </w:rPr>
              <w:t>(Чаевые)</w:t>
            </w:r>
          </w:p>
          <w:p w:rsidR="00320A43" w:rsidRDefault="00320A43" w:rsidP="00BF60A2">
            <w:r>
              <w:t>-Рестораны; еда в ресторанах; меню</w:t>
            </w:r>
          </w:p>
          <w:p w:rsidR="00320A43" w:rsidRPr="009279FE" w:rsidRDefault="00320A43" w:rsidP="00BF60A2">
            <w:r>
              <w:t>- Местоимеиния:</w:t>
            </w:r>
          </w:p>
          <w:p w:rsidR="00320A43" w:rsidRPr="009279FE" w:rsidRDefault="00320A43" w:rsidP="00BF60A2">
            <w:r w:rsidRPr="00310762">
              <w:rPr>
                <w:lang w:val="en-US"/>
              </w:rPr>
              <w:t>Some</w:t>
            </w:r>
            <w:r w:rsidRPr="009279FE">
              <w:t>/</w:t>
            </w:r>
            <w:r w:rsidRPr="00310762">
              <w:rPr>
                <w:lang w:val="en-US"/>
              </w:rPr>
              <w:t>any</w:t>
            </w:r>
          </w:p>
          <w:p w:rsidR="00320A43" w:rsidRDefault="00320A43" w:rsidP="00BF60A2">
            <w:r>
              <w:t>Исчисляемые и неисчисляемые</w:t>
            </w:r>
          </w:p>
          <w:p w:rsidR="00320A43" w:rsidRDefault="00320A43" w:rsidP="00BF60A2">
            <w:r>
              <w:t>Существительные</w:t>
            </w:r>
          </w:p>
          <w:p w:rsidR="00320A43" w:rsidRDefault="00320A43" w:rsidP="00BF60A2">
            <w:r>
              <w:t>- Выбрать</w:t>
            </w:r>
            <w:r w:rsidRPr="00D1201E">
              <w:t xml:space="preserve"> </w:t>
            </w:r>
            <w:r>
              <w:t>ресторан</w:t>
            </w:r>
            <w:r w:rsidRPr="00D1201E">
              <w:t xml:space="preserve"> </w:t>
            </w:r>
            <w:r>
              <w:t>для</w:t>
            </w:r>
            <w:r w:rsidRPr="00D1201E">
              <w:t xml:space="preserve"> </w:t>
            </w:r>
            <w:r>
              <w:t>делового</w:t>
            </w:r>
            <w:r w:rsidRPr="00D1201E">
              <w:t xml:space="preserve"> </w:t>
            </w:r>
            <w:r>
              <w:t>обеда</w:t>
            </w:r>
            <w:r w:rsidRPr="00D1201E">
              <w:t>;</w:t>
            </w:r>
          </w:p>
          <w:p w:rsidR="00320A43" w:rsidRDefault="00320A43" w:rsidP="00BF60A2">
            <w:r>
              <w:t>Написать письмо по элетронной почте</w:t>
            </w:r>
          </w:p>
          <w:p w:rsidR="00320A43" w:rsidRPr="00CE13EA" w:rsidRDefault="00320A43" w:rsidP="00CE13EA">
            <w:pPr>
              <w:rPr>
                <w:b/>
              </w:rPr>
            </w:pPr>
          </w:p>
        </w:tc>
        <w:tc>
          <w:tcPr>
            <w:tcW w:w="1870" w:type="dxa"/>
            <w:vMerge w:val="restart"/>
            <w:tcBorders>
              <w:top w:val="nil"/>
            </w:tcBorders>
          </w:tcPr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2382" w:type="dxa"/>
            <w:vMerge w:val="restart"/>
            <w:tcBorders>
              <w:top w:val="nil"/>
            </w:tcBorders>
          </w:tcPr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320A43" w:rsidRPr="00BF32B2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3421" w:type="dxa"/>
          </w:tcPr>
          <w:p w:rsidR="00320A43" w:rsidRPr="00BF32B2" w:rsidRDefault="00320A43" w:rsidP="00F73C5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rFonts w:cs="Times New Roman"/>
              </w:rPr>
              <w:t>домашние задания;</w:t>
            </w:r>
          </w:p>
          <w:p w:rsidR="00320A43" w:rsidRPr="00BF32B2" w:rsidRDefault="00320A43" w:rsidP="00F73C5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color w:val="00000A"/>
              </w:rPr>
              <w:t>устные опросы;</w:t>
            </w:r>
          </w:p>
          <w:p w:rsidR="00320A43" w:rsidRPr="00BF32B2" w:rsidRDefault="00320A43" w:rsidP="00F73C5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rFonts w:cs="Times New Roman"/>
              </w:rPr>
              <w:t>тестирование;</w:t>
            </w:r>
          </w:p>
          <w:p w:rsidR="00320A43" w:rsidRPr="00BF60A2" w:rsidRDefault="00320A43" w:rsidP="00BF60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</w:pPr>
          </w:p>
        </w:tc>
      </w:tr>
      <w:tr w:rsidR="00320A43" w:rsidRPr="00BF32B2" w:rsidTr="00320A43">
        <w:trPr>
          <w:trHeight w:val="443"/>
        </w:trPr>
        <w:tc>
          <w:tcPr>
            <w:tcW w:w="1154" w:type="dxa"/>
            <w:vMerge/>
            <w:tcBorders>
              <w:top w:val="nil"/>
            </w:tcBorders>
          </w:tcPr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</w:tc>
        <w:tc>
          <w:tcPr>
            <w:tcW w:w="3261" w:type="dxa"/>
          </w:tcPr>
          <w:p w:rsidR="00320A43" w:rsidRDefault="00320A43" w:rsidP="00CE13EA">
            <w:pPr>
              <w:rPr>
                <w:b/>
              </w:rPr>
            </w:pPr>
            <w:r w:rsidRPr="00BF60A2">
              <w:rPr>
                <w:b/>
              </w:rPr>
              <w:t>Продажи</w:t>
            </w:r>
          </w:p>
          <w:p w:rsidR="00320A43" w:rsidRDefault="00320A43" w:rsidP="00CE13EA">
            <w:r>
              <w:t>-Покупки и продажи</w:t>
            </w:r>
          </w:p>
          <w:p w:rsidR="00320A43" w:rsidRPr="00D1201E" w:rsidRDefault="00320A43" w:rsidP="00F73C50">
            <w:pPr>
              <w:rPr>
                <w:lang w:val="en-US"/>
              </w:rPr>
            </w:pPr>
            <w:r>
              <w:t>- Время</w:t>
            </w:r>
            <w:r w:rsidRPr="00D1201E">
              <w:rPr>
                <w:lang w:val="en-US"/>
              </w:rPr>
              <w:t>:</w:t>
            </w:r>
          </w:p>
          <w:p w:rsidR="00320A43" w:rsidRPr="00310762" w:rsidRDefault="00320A43" w:rsidP="00F73C50">
            <w:pPr>
              <w:rPr>
                <w:lang w:val="en-US"/>
              </w:rPr>
            </w:pPr>
            <w:r w:rsidRPr="00310762">
              <w:rPr>
                <w:lang w:val="en-US"/>
              </w:rPr>
              <w:t xml:space="preserve">Past simple </w:t>
            </w:r>
          </w:p>
          <w:p w:rsidR="00320A43" w:rsidRDefault="00320A43" w:rsidP="00F73C50">
            <w:r w:rsidRPr="00310762">
              <w:rPr>
                <w:lang w:val="en-US"/>
              </w:rPr>
              <w:t>Past tense reference</w:t>
            </w:r>
          </w:p>
          <w:p w:rsidR="00320A43" w:rsidRPr="00F73C50" w:rsidRDefault="00320A43" w:rsidP="00F73C50">
            <w:r>
              <w:t>- Презентация: продукта</w:t>
            </w:r>
          </w:p>
          <w:p w:rsidR="00320A43" w:rsidRPr="00BF60A2" w:rsidRDefault="00320A43" w:rsidP="00CE13EA">
            <w:pPr>
              <w:rPr>
                <w:b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20A43" w:rsidRPr="00BF32B2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3421" w:type="dxa"/>
          </w:tcPr>
          <w:p w:rsidR="00320A43" w:rsidRPr="00BF32B2" w:rsidRDefault="00320A43" w:rsidP="00F73C5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rFonts w:cs="Times New Roman"/>
              </w:rPr>
              <w:t>домашние задания;</w:t>
            </w:r>
          </w:p>
          <w:p w:rsidR="00320A43" w:rsidRPr="00BF32B2" w:rsidRDefault="00320A43" w:rsidP="00F73C5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color w:val="00000A"/>
              </w:rPr>
              <w:t>устные опросы;</w:t>
            </w:r>
          </w:p>
          <w:p w:rsidR="00320A43" w:rsidRPr="00BF32B2" w:rsidRDefault="00320A43" w:rsidP="00F73C50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rFonts w:cs="Times New Roman"/>
              </w:rPr>
              <w:t>тестирование;</w:t>
            </w:r>
          </w:p>
          <w:p w:rsidR="00320A43" w:rsidRPr="00BF60A2" w:rsidRDefault="00320A43" w:rsidP="00BF60A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</w:pPr>
          </w:p>
        </w:tc>
      </w:tr>
      <w:tr w:rsidR="00320A43" w:rsidRPr="00BF32B2" w:rsidTr="00320A43">
        <w:trPr>
          <w:trHeight w:val="443"/>
        </w:trPr>
        <w:tc>
          <w:tcPr>
            <w:tcW w:w="4415" w:type="dxa"/>
            <w:gridSpan w:val="2"/>
            <w:tcBorders>
              <w:top w:val="nil"/>
              <w:bottom w:val="single" w:sz="4" w:space="0" w:color="auto"/>
            </w:tcBorders>
          </w:tcPr>
          <w:p w:rsidR="00320A43" w:rsidRPr="00BF60A2" w:rsidRDefault="00320A43" w:rsidP="00CE13EA">
            <w:pPr>
              <w:rPr>
                <w:b/>
              </w:rPr>
            </w:pPr>
            <w:r>
              <w:rPr>
                <w:b/>
              </w:rPr>
              <w:t>Промежуточный тест</w:t>
            </w:r>
          </w:p>
        </w:tc>
        <w:tc>
          <w:tcPr>
            <w:tcW w:w="1870" w:type="dxa"/>
          </w:tcPr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  <w:r>
              <w:rPr>
                <w:rFonts w:ascii="Cambria"/>
                <w:b/>
                <w:bCs/>
              </w:rPr>
              <w:t>2</w:t>
            </w:r>
          </w:p>
        </w:tc>
        <w:tc>
          <w:tcPr>
            <w:tcW w:w="2382" w:type="dxa"/>
          </w:tcPr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1985" w:type="dxa"/>
          </w:tcPr>
          <w:p w:rsidR="00320A43" w:rsidRPr="00BF32B2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3421" w:type="dxa"/>
          </w:tcPr>
          <w:p w:rsidR="00320A43" w:rsidRPr="00BF32B2" w:rsidRDefault="00320A43" w:rsidP="00F73C5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Прогресс-тест</w:t>
            </w:r>
          </w:p>
        </w:tc>
      </w:tr>
      <w:tr w:rsidR="00F73C50" w:rsidRPr="00BF32B2" w:rsidTr="00896BE8">
        <w:trPr>
          <w:trHeight w:val="443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F73C50" w:rsidRP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  <w:r>
              <w:rPr>
                <w:rFonts w:ascii="Cambria"/>
                <w:b/>
                <w:bCs/>
                <w:lang w:val="en-US"/>
              </w:rPr>
              <w:t>III</w:t>
            </w:r>
          </w:p>
        </w:tc>
        <w:tc>
          <w:tcPr>
            <w:tcW w:w="3261" w:type="dxa"/>
          </w:tcPr>
          <w:p w:rsidR="00320A43" w:rsidRPr="00320A43" w:rsidRDefault="00320A43" w:rsidP="00320A43">
            <w:pPr>
              <w:rPr>
                <w:b/>
              </w:rPr>
            </w:pPr>
            <w:r w:rsidRPr="00320A43">
              <w:rPr>
                <w:b/>
              </w:rPr>
              <w:t>Люди (психологические типы людей);</w:t>
            </w:r>
          </w:p>
          <w:p w:rsidR="00320A43" w:rsidRDefault="00320A43" w:rsidP="00320A43">
            <w:pPr>
              <w:rPr>
                <w:b/>
                <w:lang w:val="en-US"/>
              </w:rPr>
            </w:pPr>
            <w:r w:rsidRPr="00320A43">
              <w:rPr>
                <w:b/>
              </w:rPr>
              <w:t>Начало бизнеса</w:t>
            </w:r>
          </w:p>
          <w:p w:rsidR="00320A43" w:rsidRDefault="00320A43" w:rsidP="00320A43">
            <w:r>
              <w:rPr>
                <w:b/>
                <w:lang w:val="en-US"/>
              </w:rPr>
              <w:t>-</w:t>
            </w:r>
            <w:r>
              <w:t xml:space="preserve"> Описание характеров людей</w:t>
            </w:r>
          </w:p>
          <w:p w:rsidR="00320A43" w:rsidRPr="00B71263" w:rsidRDefault="00320A43" w:rsidP="00320A43">
            <w:r>
              <w:lastRenderedPageBreak/>
              <w:t>- Время:</w:t>
            </w:r>
          </w:p>
          <w:p w:rsidR="00320A43" w:rsidRDefault="00320A43" w:rsidP="00320A43">
            <w:r w:rsidRPr="00310762">
              <w:rPr>
                <w:lang w:val="en-US"/>
              </w:rPr>
              <w:t>Past</w:t>
            </w:r>
            <w:r w:rsidRPr="00B71263">
              <w:t xml:space="preserve"> </w:t>
            </w:r>
            <w:r w:rsidRPr="00310762">
              <w:rPr>
                <w:lang w:val="en-US"/>
              </w:rPr>
              <w:t>simple</w:t>
            </w:r>
            <w:r w:rsidRPr="00B71263">
              <w:t xml:space="preserve">: </w:t>
            </w:r>
            <w:r>
              <w:t>Утверждение, отрицание, вопросов</w:t>
            </w:r>
          </w:p>
          <w:p w:rsidR="00320A43" w:rsidRDefault="00320A43" w:rsidP="00320A43">
            <w:r>
              <w:t>- Переговоры:урегулирова-ние проблем</w:t>
            </w:r>
          </w:p>
          <w:p w:rsidR="00320A43" w:rsidRPr="00E50970" w:rsidRDefault="00320A43" w:rsidP="00320A43">
            <w:r>
              <w:t>- Психологический конфликт:</w:t>
            </w:r>
            <w:r w:rsidRPr="008253B2">
              <w:t xml:space="preserve"> </w:t>
            </w:r>
            <w:r>
              <w:t>Найти решение проблемы с сотрудником</w:t>
            </w:r>
            <w:r w:rsidRPr="00E50970">
              <w:t xml:space="preserve"> </w:t>
            </w:r>
          </w:p>
          <w:p w:rsidR="00320A43" w:rsidRPr="00320A43" w:rsidRDefault="00320A43" w:rsidP="00320A43">
            <w:r>
              <w:t>Письмо:</w:t>
            </w:r>
            <w:r w:rsidRPr="00310762">
              <w:rPr>
                <w:lang w:val="en-US"/>
              </w:rPr>
              <w:t xml:space="preserve"> </w:t>
            </w:r>
            <w:r>
              <w:t>меморандум</w:t>
            </w:r>
          </w:p>
          <w:p w:rsidR="00F73C50" w:rsidRDefault="00F73C50" w:rsidP="00CE13EA">
            <w:pPr>
              <w:rPr>
                <w:b/>
              </w:rPr>
            </w:pPr>
          </w:p>
          <w:p w:rsidR="00320A43" w:rsidRDefault="00320A43" w:rsidP="00CE13EA">
            <w:pPr>
              <w:rPr>
                <w:b/>
              </w:rPr>
            </w:pPr>
          </w:p>
          <w:p w:rsidR="00320A43" w:rsidRPr="00320A43" w:rsidRDefault="00320A43" w:rsidP="00320A43">
            <w:pPr>
              <w:rPr>
                <w:b/>
              </w:rPr>
            </w:pPr>
            <w:r w:rsidRPr="00320A43">
              <w:rPr>
                <w:b/>
              </w:rPr>
              <w:t>Маркетинг</w:t>
            </w:r>
          </w:p>
          <w:p w:rsidR="00320A43" w:rsidRDefault="00320A43" w:rsidP="00320A43">
            <w:pPr>
              <w:rPr>
                <w:b/>
              </w:rPr>
            </w:pPr>
            <w:r w:rsidRPr="00320A43">
              <w:rPr>
                <w:b/>
              </w:rPr>
              <w:t>Изучение   нового продукта</w:t>
            </w:r>
          </w:p>
          <w:p w:rsidR="00320A43" w:rsidRDefault="00320A43" w:rsidP="00320A43">
            <w:r>
              <w:t>- Виды рынков</w:t>
            </w:r>
          </w:p>
          <w:p w:rsidR="00320A43" w:rsidRDefault="00320A43" w:rsidP="00320A43">
            <w:r>
              <w:t>- Встречи</w:t>
            </w:r>
            <w:r w:rsidRPr="00310762">
              <w:rPr>
                <w:lang w:val="en-US"/>
              </w:rPr>
              <w:t xml:space="preserve">:, </w:t>
            </w:r>
            <w:r>
              <w:t>участие</w:t>
            </w:r>
            <w:r w:rsidRPr="00310762">
              <w:rPr>
                <w:lang w:val="en-US"/>
              </w:rPr>
              <w:t xml:space="preserve"> </w:t>
            </w:r>
            <w:r>
              <w:t>в</w:t>
            </w:r>
            <w:r w:rsidRPr="00310762">
              <w:rPr>
                <w:lang w:val="en-US"/>
              </w:rPr>
              <w:t xml:space="preserve"> </w:t>
            </w:r>
            <w:r>
              <w:t>переговорах</w:t>
            </w:r>
          </w:p>
          <w:p w:rsidR="00320A43" w:rsidRPr="00BA580C" w:rsidRDefault="00320A43" w:rsidP="00320A43">
            <w:r>
              <w:t>- Сравнительная  и превосходная степень  прилагательных</w:t>
            </w:r>
          </w:p>
          <w:p w:rsidR="00320A43" w:rsidRDefault="00320A43" w:rsidP="00320A43">
            <w:r>
              <w:t>Местоимения</w:t>
            </w:r>
            <w:r w:rsidRPr="00320A43">
              <w:rPr>
                <w:lang w:val="en-US"/>
              </w:rPr>
              <w:t xml:space="preserve">: </w:t>
            </w:r>
            <w:r w:rsidRPr="00310762">
              <w:rPr>
                <w:lang w:val="en-US"/>
              </w:rPr>
              <w:t>Much</w:t>
            </w:r>
            <w:r w:rsidRPr="00320A43">
              <w:rPr>
                <w:lang w:val="en-US"/>
              </w:rPr>
              <w:t>/</w:t>
            </w:r>
            <w:r w:rsidRPr="00310762">
              <w:rPr>
                <w:lang w:val="en-US"/>
              </w:rPr>
              <w:t>a</w:t>
            </w:r>
            <w:r w:rsidRPr="00320A43">
              <w:rPr>
                <w:lang w:val="en-US"/>
              </w:rPr>
              <w:t xml:space="preserve"> </w:t>
            </w:r>
            <w:r w:rsidRPr="00310762">
              <w:rPr>
                <w:lang w:val="en-US"/>
              </w:rPr>
              <w:t>lot</w:t>
            </w:r>
            <w:r w:rsidRPr="00320A43">
              <w:rPr>
                <w:lang w:val="en-US"/>
              </w:rPr>
              <w:t xml:space="preserve">, </w:t>
            </w:r>
            <w:r w:rsidRPr="00310762">
              <w:rPr>
                <w:lang w:val="en-US"/>
              </w:rPr>
              <w:t>a</w:t>
            </w:r>
            <w:r w:rsidRPr="00320A43">
              <w:rPr>
                <w:lang w:val="en-US"/>
              </w:rPr>
              <w:t xml:space="preserve"> </w:t>
            </w:r>
            <w:r w:rsidRPr="00310762">
              <w:rPr>
                <w:lang w:val="en-US"/>
              </w:rPr>
              <w:t>little</w:t>
            </w:r>
            <w:r w:rsidRPr="00320A43">
              <w:rPr>
                <w:lang w:val="en-US"/>
              </w:rPr>
              <w:t>/</w:t>
            </w:r>
            <w:r w:rsidRPr="00310762">
              <w:rPr>
                <w:lang w:val="en-US"/>
              </w:rPr>
              <w:t>a</w:t>
            </w:r>
            <w:r w:rsidRPr="00320A43">
              <w:rPr>
                <w:lang w:val="en-US"/>
              </w:rPr>
              <w:t xml:space="preserve"> </w:t>
            </w:r>
            <w:r w:rsidRPr="00310762">
              <w:rPr>
                <w:lang w:val="en-US"/>
              </w:rPr>
              <w:t>bit</w:t>
            </w:r>
          </w:p>
          <w:p w:rsidR="00637872" w:rsidRDefault="00637872" w:rsidP="00320A43"/>
          <w:p w:rsidR="00637872" w:rsidRDefault="00637872" w:rsidP="00320A43"/>
          <w:p w:rsidR="00637872" w:rsidRDefault="00637872" w:rsidP="00320A43">
            <w:pPr>
              <w:rPr>
                <w:b/>
              </w:rPr>
            </w:pPr>
            <w:r w:rsidRPr="00637872">
              <w:rPr>
                <w:b/>
              </w:rPr>
              <w:t>Успешные компании</w:t>
            </w:r>
          </w:p>
          <w:p w:rsidR="00637872" w:rsidRDefault="00637872" w:rsidP="00320A43">
            <w:r>
              <w:rPr>
                <w:b/>
              </w:rPr>
              <w:t>-</w:t>
            </w:r>
            <w:r>
              <w:t xml:space="preserve"> Описание компаний</w:t>
            </w:r>
          </w:p>
          <w:p w:rsidR="00637872" w:rsidRPr="00D1201E" w:rsidRDefault="00637872" w:rsidP="00637872">
            <w:pPr>
              <w:rPr>
                <w:lang w:val="en-US"/>
              </w:rPr>
            </w:pPr>
            <w:r w:rsidRPr="00637872">
              <w:rPr>
                <w:lang w:val="en-US"/>
              </w:rPr>
              <w:t xml:space="preserve">- </w:t>
            </w:r>
            <w:r>
              <w:t>Время</w:t>
            </w:r>
            <w:r w:rsidRPr="00D1201E">
              <w:rPr>
                <w:lang w:val="en-US"/>
              </w:rPr>
              <w:t>:</w:t>
            </w:r>
          </w:p>
          <w:p w:rsidR="00637872" w:rsidRPr="00310762" w:rsidRDefault="00637872" w:rsidP="00637872">
            <w:pPr>
              <w:rPr>
                <w:lang w:val="en-US"/>
              </w:rPr>
            </w:pPr>
            <w:r w:rsidRPr="00310762">
              <w:rPr>
                <w:lang w:val="en-US"/>
              </w:rPr>
              <w:t>Present continuous</w:t>
            </w:r>
          </w:p>
          <w:p w:rsidR="00637872" w:rsidRDefault="00637872" w:rsidP="00637872">
            <w:r>
              <w:t>Сравенине</w:t>
            </w:r>
            <w:r w:rsidRPr="00310762">
              <w:rPr>
                <w:lang w:val="en-US"/>
              </w:rPr>
              <w:t xml:space="preserve"> </w:t>
            </w:r>
            <w:r>
              <w:t>времен</w:t>
            </w:r>
            <w:r w:rsidRPr="00310762">
              <w:rPr>
                <w:lang w:val="en-US"/>
              </w:rPr>
              <w:t xml:space="preserve">: Present simple </w:t>
            </w:r>
            <w:r>
              <w:t>и</w:t>
            </w:r>
            <w:r w:rsidRPr="00310762">
              <w:rPr>
                <w:lang w:val="en-US"/>
              </w:rPr>
              <w:t xml:space="preserve">  Present continuous</w:t>
            </w:r>
          </w:p>
          <w:p w:rsidR="00896BE8" w:rsidRPr="00C47678" w:rsidRDefault="00637872" w:rsidP="00896BE8">
            <w:r>
              <w:t>-</w:t>
            </w:r>
            <w:r w:rsidR="00896BE8">
              <w:t xml:space="preserve"> Подготовить  презентацию</w:t>
            </w:r>
          </w:p>
          <w:p w:rsidR="00637872" w:rsidRPr="00637872" w:rsidRDefault="00896BE8" w:rsidP="00896BE8">
            <w:r>
              <w:t>Письмо:</w:t>
            </w:r>
            <w:r w:rsidRPr="00310762">
              <w:rPr>
                <w:lang w:val="en-US"/>
              </w:rPr>
              <w:t xml:space="preserve"> </w:t>
            </w:r>
            <w:r>
              <w:t>описание компании</w:t>
            </w:r>
          </w:p>
        </w:tc>
        <w:tc>
          <w:tcPr>
            <w:tcW w:w="1870" w:type="dxa"/>
          </w:tcPr>
          <w:p w:rsidR="00320A43" w:rsidRP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320A43" w:rsidRP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320A43" w:rsidRP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320A43" w:rsidRP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320A43" w:rsidRP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320A43" w:rsidRP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320A43" w:rsidRP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320A43" w:rsidRP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F73C50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  <w:r>
              <w:rPr>
                <w:rFonts w:ascii="Cambria"/>
                <w:b/>
                <w:bCs/>
              </w:rPr>
              <w:t>15</w:t>
            </w:r>
          </w:p>
        </w:tc>
        <w:tc>
          <w:tcPr>
            <w:tcW w:w="2382" w:type="dxa"/>
          </w:tcPr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F73C50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  <w:r>
              <w:rPr>
                <w:rFonts w:ascii="Cambria"/>
                <w:b/>
                <w:bCs/>
              </w:rPr>
              <w:t>15</w:t>
            </w: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  <w:p w:rsidR="00320A43" w:rsidRDefault="00320A43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1985" w:type="dxa"/>
          </w:tcPr>
          <w:p w:rsidR="00F73C50" w:rsidRPr="00BF32B2" w:rsidRDefault="00F73C50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3421" w:type="dxa"/>
          </w:tcPr>
          <w:p w:rsidR="00320A43" w:rsidRDefault="00320A43" w:rsidP="00320A4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rFonts w:cs="Times New Roman"/>
              </w:rPr>
              <w:t>домашние задания;</w:t>
            </w:r>
          </w:p>
          <w:p w:rsidR="00637872" w:rsidRPr="00BF32B2" w:rsidRDefault="00637872" w:rsidP="0063787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/>
              <w:contextualSpacing w:val="0"/>
              <w:rPr>
                <w:rFonts w:cs="Times New Roman"/>
              </w:rPr>
            </w:pPr>
          </w:p>
          <w:p w:rsidR="00320A43" w:rsidRPr="00BF32B2" w:rsidRDefault="00320A43" w:rsidP="00320A43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color w:val="00000A"/>
              </w:rPr>
              <w:t>устные опросы;</w:t>
            </w:r>
          </w:p>
          <w:p w:rsidR="00F73C50" w:rsidRDefault="00320A43" w:rsidP="00637872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contextualSpacing w:val="0"/>
              <w:rPr>
                <w:rFonts w:cs="Times New Roman"/>
              </w:rPr>
            </w:pPr>
            <w:r w:rsidRPr="00BF32B2">
              <w:rPr>
                <w:rFonts w:cs="Times New Roman"/>
              </w:rPr>
              <w:lastRenderedPageBreak/>
              <w:t>тестирование</w:t>
            </w:r>
          </w:p>
        </w:tc>
      </w:tr>
      <w:tr w:rsidR="00896BE8" w:rsidRPr="00BF32B2" w:rsidTr="00896BE8">
        <w:trPr>
          <w:trHeight w:val="443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896BE8" w:rsidRDefault="00896BE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</w:tc>
        <w:tc>
          <w:tcPr>
            <w:tcW w:w="3261" w:type="dxa"/>
          </w:tcPr>
          <w:p w:rsidR="00896BE8" w:rsidRPr="00320A43" w:rsidRDefault="00896BE8" w:rsidP="00320A43">
            <w:pPr>
              <w:rPr>
                <w:b/>
              </w:rPr>
            </w:pPr>
            <w:r>
              <w:rPr>
                <w:b/>
              </w:rPr>
              <w:t>Промежуточный тест</w:t>
            </w:r>
          </w:p>
        </w:tc>
        <w:tc>
          <w:tcPr>
            <w:tcW w:w="1870" w:type="dxa"/>
          </w:tcPr>
          <w:p w:rsidR="00896BE8" w:rsidRPr="00896BE8" w:rsidRDefault="00896BE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  <w:r>
              <w:rPr>
                <w:rFonts w:ascii="Cambria"/>
                <w:b/>
                <w:bCs/>
              </w:rPr>
              <w:t>2</w:t>
            </w:r>
          </w:p>
        </w:tc>
        <w:tc>
          <w:tcPr>
            <w:tcW w:w="2382" w:type="dxa"/>
          </w:tcPr>
          <w:p w:rsidR="00896BE8" w:rsidRDefault="00896BE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1985" w:type="dxa"/>
          </w:tcPr>
          <w:p w:rsidR="00896BE8" w:rsidRPr="00BF32B2" w:rsidRDefault="00896BE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</w:p>
        </w:tc>
        <w:tc>
          <w:tcPr>
            <w:tcW w:w="3421" w:type="dxa"/>
          </w:tcPr>
          <w:p w:rsidR="00896BE8" w:rsidRPr="00BF32B2" w:rsidRDefault="00896BE8" w:rsidP="00896BE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Прогресс-тест</w:t>
            </w:r>
          </w:p>
        </w:tc>
      </w:tr>
      <w:tr w:rsidR="00896BE8" w:rsidRPr="00A33068" w:rsidTr="00A33068">
        <w:trPr>
          <w:trHeight w:val="443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896BE8" w:rsidRPr="00896BE8" w:rsidRDefault="00896BE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  <w:r>
              <w:rPr>
                <w:rFonts w:ascii="Cambria"/>
                <w:b/>
                <w:bCs/>
                <w:lang w:val="en-US"/>
              </w:rPr>
              <w:lastRenderedPageBreak/>
              <w:t>IV</w:t>
            </w:r>
          </w:p>
        </w:tc>
        <w:tc>
          <w:tcPr>
            <w:tcW w:w="3261" w:type="dxa"/>
          </w:tcPr>
          <w:p w:rsidR="00896BE8" w:rsidRPr="00896BE8" w:rsidRDefault="00896BE8" w:rsidP="00896BE8">
            <w:pPr>
              <w:rPr>
                <w:b/>
              </w:rPr>
            </w:pPr>
            <w:r w:rsidRPr="00896BE8">
              <w:rPr>
                <w:b/>
              </w:rPr>
              <w:t>Интернет</w:t>
            </w:r>
          </w:p>
          <w:p w:rsidR="00896BE8" w:rsidRPr="00896BE8" w:rsidRDefault="00896BE8" w:rsidP="00896BE8">
            <w:pPr>
              <w:rPr>
                <w:b/>
                <w:lang w:val="en-US"/>
              </w:rPr>
            </w:pPr>
            <w:r w:rsidRPr="00896BE8">
              <w:rPr>
                <w:b/>
              </w:rPr>
              <w:t>Компьютеры</w:t>
            </w:r>
          </w:p>
          <w:p w:rsidR="00896BE8" w:rsidRDefault="00896BE8" w:rsidP="00896BE8">
            <w:r w:rsidRPr="00896BE8">
              <w:t>-</w:t>
            </w:r>
            <w:r>
              <w:t xml:space="preserve"> Лексика, связанная с интернетом;</w:t>
            </w:r>
          </w:p>
          <w:p w:rsidR="00896BE8" w:rsidRDefault="00896BE8" w:rsidP="00896BE8">
            <w:r>
              <w:t>Словосочета-</w:t>
            </w:r>
          </w:p>
          <w:p w:rsidR="00896BE8" w:rsidRDefault="00896BE8" w:rsidP="00896BE8">
            <w:pPr>
              <w:rPr>
                <w:lang w:val="en-US"/>
              </w:rPr>
            </w:pPr>
            <w:r>
              <w:t>ния: время, временные отрезки</w:t>
            </w:r>
            <w:r>
              <w:rPr>
                <w:lang w:val="en-US"/>
              </w:rPr>
              <w:t xml:space="preserve"> </w:t>
            </w:r>
          </w:p>
          <w:p w:rsidR="00BA34B1" w:rsidRPr="00BA34B1" w:rsidRDefault="00BA34B1" w:rsidP="00896BE8">
            <w:r w:rsidRPr="00BA34B1">
              <w:t>-</w:t>
            </w:r>
            <w:r>
              <w:t xml:space="preserve"> Время:</w:t>
            </w:r>
            <w:r w:rsidRPr="00310762">
              <w:rPr>
                <w:lang w:val="en-US"/>
              </w:rPr>
              <w:t>Present</w:t>
            </w:r>
            <w:r w:rsidRPr="00EA06F0">
              <w:t xml:space="preserve"> </w:t>
            </w:r>
            <w:r w:rsidRPr="00310762">
              <w:rPr>
                <w:lang w:val="en-US"/>
              </w:rPr>
              <w:t>continuous</w:t>
            </w:r>
          </w:p>
          <w:p w:rsidR="00BA34B1" w:rsidRPr="0080619F" w:rsidRDefault="00BA34B1" w:rsidP="00BA34B1">
            <w:r w:rsidRPr="00BA34B1">
              <w:t xml:space="preserve">- </w:t>
            </w:r>
            <w:r>
              <w:t>Планирование   деловой поездки (продажи)</w:t>
            </w:r>
            <w:r w:rsidRPr="0080619F">
              <w:t xml:space="preserve"> </w:t>
            </w:r>
          </w:p>
          <w:p w:rsidR="00896BE8" w:rsidRPr="00BA34B1" w:rsidRDefault="00BA34B1" w:rsidP="00BA34B1">
            <w:r>
              <w:t>Письмо</w:t>
            </w:r>
            <w:r w:rsidRPr="0080619F">
              <w:t xml:space="preserve">: </w:t>
            </w:r>
            <w:r>
              <w:t>коммерческое предложение</w:t>
            </w:r>
          </w:p>
          <w:p w:rsidR="00896BE8" w:rsidRPr="00BA34B1" w:rsidRDefault="00896BE8" w:rsidP="00896BE8"/>
          <w:p w:rsidR="00896BE8" w:rsidRPr="00BA34B1" w:rsidRDefault="00BA34B1" w:rsidP="00896BE8">
            <w:pPr>
              <w:rPr>
                <w:b/>
              </w:rPr>
            </w:pPr>
            <w:r w:rsidRPr="00BA34B1">
              <w:rPr>
                <w:b/>
              </w:rPr>
              <w:t xml:space="preserve">Компании, корпоративная культура </w:t>
            </w:r>
          </w:p>
          <w:p w:rsidR="00896BE8" w:rsidRPr="00BA34B1" w:rsidRDefault="00BA34B1" w:rsidP="00896BE8">
            <w:r w:rsidRPr="00BA34B1">
              <w:t>-</w:t>
            </w:r>
            <w:r>
              <w:t xml:space="preserve"> Беседа на тему: межкультурное общение,  непонимание культур (культурологический вопрос)</w:t>
            </w:r>
          </w:p>
          <w:p w:rsidR="00A33068" w:rsidRPr="00A33068" w:rsidRDefault="00BA34B1" w:rsidP="00A33068">
            <w:r w:rsidRPr="00A33068">
              <w:t>-</w:t>
            </w:r>
            <w:r w:rsidR="00A33068">
              <w:t xml:space="preserve"> Модальные глаголы:</w:t>
            </w:r>
          </w:p>
          <w:p w:rsidR="00A33068" w:rsidRPr="00A33068" w:rsidRDefault="00A33068" w:rsidP="00A33068">
            <w:r w:rsidRPr="00310762">
              <w:rPr>
                <w:lang w:val="en-US"/>
              </w:rPr>
              <w:t>Could</w:t>
            </w:r>
            <w:r w:rsidRPr="00A33068">
              <w:t>/</w:t>
            </w:r>
            <w:r w:rsidRPr="00310762">
              <w:rPr>
                <w:lang w:val="en-US"/>
              </w:rPr>
              <w:t>would</w:t>
            </w:r>
          </w:p>
          <w:p w:rsidR="00A33068" w:rsidRDefault="00A33068" w:rsidP="00A33068">
            <w:r w:rsidRPr="00A33068">
              <w:t>-</w:t>
            </w:r>
            <w:r>
              <w:t xml:space="preserve"> корпоративной культуры: </w:t>
            </w:r>
          </w:p>
          <w:p w:rsidR="00A33068" w:rsidRPr="0023295C" w:rsidRDefault="00A33068" w:rsidP="00A33068">
            <w:r>
              <w:t>Перемены в банке</w:t>
            </w:r>
          </w:p>
          <w:p w:rsidR="00896BE8" w:rsidRDefault="00A33068" w:rsidP="00A33068">
            <w:pPr>
              <w:rPr>
                <w:lang w:val="en-US"/>
              </w:rPr>
            </w:pPr>
            <w:r>
              <w:t>Письмо: мини-совещания, объявления</w:t>
            </w:r>
          </w:p>
          <w:p w:rsidR="00A33068" w:rsidRDefault="00A33068" w:rsidP="00A33068">
            <w:pPr>
              <w:rPr>
                <w:lang w:val="en-US"/>
              </w:rPr>
            </w:pPr>
          </w:p>
          <w:p w:rsidR="00A33068" w:rsidRPr="00A33068" w:rsidRDefault="00A33068" w:rsidP="00A33068">
            <w:pPr>
              <w:rPr>
                <w:b/>
              </w:rPr>
            </w:pPr>
            <w:r w:rsidRPr="00A33068">
              <w:rPr>
                <w:b/>
              </w:rPr>
              <w:t>Работа. Квалификации, Опыт</w:t>
            </w:r>
          </w:p>
          <w:p w:rsidR="00A33068" w:rsidRPr="00A33068" w:rsidRDefault="00A33068" w:rsidP="00A33068">
            <w:r w:rsidRPr="00A33068">
              <w:t>-</w:t>
            </w:r>
            <w:r>
              <w:t xml:space="preserve"> Лексика, связанная  с утсройством на работу; навыки и способности </w:t>
            </w:r>
            <w:r w:rsidRPr="00A33068">
              <w:t>-</w:t>
            </w:r>
            <w:r>
              <w:t>Время</w:t>
            </w:r>
            <w:r w:rsidRPr="00A33068">
              <w:t>:</w:t>
            </w:r>
            <w:r w:rsidRPr="00310762">
              <w:rPr>
                <w:lang w:val="en-US"/>
              </w:rPr>
              <w:t>Present</w:t>
            </w:r>
            <w:r w:rsidRPr="00A33068">
              <w:t xml:space="preserve"> </w:t>
            </w:r>
            <w:r w:rsidRPr="00310762">
              <w:rPr>
                <w:lang w:val="en-US"/>
              </w:rPr>
              <w:t>perfect</w:t>
            </w:r>
            <w:r w:rsidRPr="00A33068">
              <w:t xml:space="preserve"> </w:t>
            </w:r>
          </w:p>
          <w:p w:rsidR="00896BE8" w:rsidRDefault="00A33068" w:rsidP="00A33068">
            <w:pPr>
              <w:rPr>
                <w:lang w:val="en-US"/>
              </w:rPr>
            </w:pPr>
            <w:r>
              <w:t>Сравнение</w:t>
            </w:r>
            <w:r w:rsidRPr="00A33068">
              <w:rPr>
                <w:lang w:val="en-US"/>
              </w:rPr>
              <w:t xml:space="preserve"> </w:t>
            </w:r>
            <w:r>
              <w:t>времен</w:t>
            </w:r>
            <w:r w:rsidRPr="00A33068">
              <w:rPr>
                <w:lang w:val="en-US"/>
              </w:rPr>
              <w:t xml:space="preserve">: Past </w:t>
            </w:r>
            <w:r w:rsidRPr="00A33068">
              <w:rPr>
                <w:lang w:val="en-US"/>
              </w:rPr>
              <w:lastRenderedPageBreak/>
              <w:t>simple and present perfect</w:t>
            </w:r>
          </w:p>
          <w:p w:rsidR="00A33068" w:rsidRPr="00A33068" w:rsidRDefault="00A33068" w:rsidP="00A3306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t xml:space="preserve"> Поведение на интервью</w:t>
            </w:r>
          </w:p>
        </w:tc>
        <w:tc>
          <w:tcPr>
            <w:tcW w:w="1870" w:type="dxa"/>
          </w:tcPr>
          <w:p w:rsidR="00896BE8" w:rsidRDefault="00896BE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A33068" w:rsidRP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  <w:r>
              <w:rPr>
                <w:rFonts w:ascii="Cambria"/>
                <w:b/>
                <w:bCs/>
                <w:lang w:val="en-US"/>
              </w:rPr>
              <w:t>15</w:t>
            </w:r>
          </w:p>
        </w:tc>
        <w:tc>
          <w:tcPr>
            <w:tcW w:w="2382" w:type="dxa"/>
          </w:tcPr>
          <w:p w:rsidR="00896BE8" w:rsidRDefault="00896BE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  <w:p w:rsidR="00A33068" w:rsidRPr="00A33068" w:rsidRDefault="00A33068" w:rsidP="00A33068">
            <w:pPr>
              <w:tabs>
                <w:tab w:val="left" w:pos="284"/>
                <w:tab w:val="left" w:pos="2268"/>
              </w:tabs>
              <w:spacing w:line="360" w:lineRule="auto"/>
              <w:rPr>
                <w:rFonts w:ascii="Cambria"/>
                <w:b/>
                <w:bCs/>
                <w:lang w:val="en-US"/>
              </w:rPr>
            </w:pPr>
            <w:r>
              <w:rPr>
                <w:rFonts w:ascii="Cambria"/>
                <w:b/>
                <w:bCs/>
                <w:lang w:val="en-US"/>
              </w:rPr>
              <w:t xml:space="preserve">15 </w:t>
            </w:r>
          </w:p>
        </w:tc>
        <w:tc>
          <w:tcPr>
            <w:tcW w:w="1985" w:type="dxa"/>
          </w:tcPr>
          <w:p w:rsidR="00896BE8" w:rsidRPr="00A33068" w:rsidRDefault="00896BE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</w:tc>
        <w:tc>
          <w:tcPr>
            <w:tcW w:w="3421" w:type="dxa"/>
          </w:tcPr>
          <w:p w:rsidR="00896BE8" w:rsidRDefault="00896BE8" w:rsidP="00896BE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/>
              <w:contextualSpacing w:val="0"/>
              <w:rPr>
                <w:rFonts w:cs="Times New Roman"/>
                <w:lang w:val="en-US"/>
              </w:rPr>
            </w:pPr>
          </w:p>
          <w:p w:rsidR="00A33068" w:rsidRDefault="00A33068" w:rsidP="00896BE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/>
              <w:contextualSpacing w:val="0"/>
              <w:rPr>
                <w:rFonts w:cs="Times New Roman"/>
                <w:lang w:val="en-US"/>
              </w:rPr>
            </w:pPr>
          </w:p>
          <w:p w:rsidR="00A33068" w:rsidRDefault="00A33068" w:rsidP="00896BE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/>
              <w:contextualSpacing w:val="0"/>
              <w:rPr>
                <w:rFonts w:cs="Times New Roman"/>
                <w:lang w:val="en-US"/>
              </w:rPr>
            </w:pPr>
          </w:p>
          <w:p w:rsidR="00A33068" w:rsidRDefault="00A33068" w:rsidP="00896BE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/>
              <w:contextualSpacing w:val="0"/>
              <w:rPr>
                <w:rFonts w:cs="Times New Roman"/>
                <w:lang w:val="en-US"/>
              </w:rPr>
            </w:pPr>
          </w:p>
          <w:p w:rsidR="00A33068" w:rsidRDefault="00A33068" w:rsidP="00896BE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/>
              <w:contextualSpacing w:val="0"/>
              <w:rPr>
                <w:rFonts w:cs="Times New Roman"/>
                <w:lang w:val="en-US"/>
              </w:rPr>
            </w:pPr>
          </w:p>
          <w:p w:rsidR="00A33068" w:rsidRDefault="00A33068" w:rsidP="00896BE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/>
              <w:contextualSpacing w:val="0"/>
              <w:rPr>
                <w:rFonts w:cs="Times New Roman"/>
                <w:lang w:val="en-US"/>
              </w:rPr>
            </w:pPr>
          </w:p>
          <w:p w:rsidR="00A33068" w:rsidRDefault="00A33068" w:rsidP="00896BE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/>
              <w:contextualSpacing w:val="0"/>
              <w:rPr>
                <w:rFonts w:cs="Times New Roman"/>
                <w:lang w:val="en-US"/>
              </w:rPr>
            </w:pPr>
          </w:p>
          <w:p w:rsidR="00A33068" w:rsidRDefault="00A33068" w:rsidP="00896BE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/>
              <w:contextualSpacing w:val="0"/>
              <w:rPr>
                <w:rFonts w:cs="Times New Roman"/>
                <w:lang w:val="en-US"/>
              </w:rPr>
            </w:pPr>
          </w:p>
          <w:p w:rsidR="00A33068" w:rsidRPr="00BF32B2" w:rsidRDefault="00A33068" w:rsidP="00A3306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rFonts w:cs="Times New Roman"/>
              </w:rPr>
              <w:t>домашние задания;</w:t>
            </w:r>
          </w:p>
          <w:p w:rsidR="00A33068" w:rsidRPr="00BF32B2" w:rsidRDefault="00A33068" w:rsidP="00A33068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 w:hanging="203"/>
              <w:contextualSpacing w:val="0"/>
              <w:rPr>
                <w:rFonts w:cs="Times New Roman"/>
              </w:rPr>
            </w:pPr>
            <w:r w:rsidRPr="00BF32B2">
              <w:rPr>
                <w:color w:val="00000A"/>
              </w:rPr>
              <w:t>устные опросы;</w:t>
            </w:r>
          </w:p>
          <w:p w:rsidR="00A33068" w:rsidRPr="00A33068" w:rsidRDefault="00A33068" w:rsidP="00A3306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/>
              <w:contextualSpacing w:val="0"/>
              <w:rPr>
                <w:rFonts w:cs="Times New Roman"/>
                <w:lang w:val="en-US"/>
              </w:rPr>
            </w:pPr>
            <w:r w:rsidRPr="00BF32B2">
              <w:rPr>
                <w:rFonts w:cs="Times New Roman"/>
              </w:rPr>
              <w:t>тестирование</w:t>
            </w:r>
          </w:p>
        </w:tc>
      </w:tr>
      <w:tr w:rsidR="00A33068" w:rsidRPr="00A33068" w:rsidTr="00A33068">
        <w:trPr>
          <w:trHeight w:val="443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</w:tc>
        <w:tc>
          <w:tcPr>
            <w:tcW w:w="3261" w:type="dxa"/>
          </w:tcPr>
          <w:p w:rsidR="00A33068" w:rsidRPr="00A33068" w:rsidRDefault="00A33068" w:rsidP="00896BE8">
            <w:pPr>
              <w:rPr>
                <w:b/>
              </w:rPr>
            </w:pPr>
            <w:r>
              <w:rPr>
                <w:b/>
              </w:rPr>
              <w:t>Промежуточный тест</w:t>
            </w:r>
          </w:p>
        </w:tc>
        <w:tc>
          <w:tcPr>
            <w:tcW w:w="1870" w:type="dxa"/>
          </w:tcPr>
          <w:p w:rsidR="00A33068" w:rsidRP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  <w:r>
              <w:rPr>
                <w:rFonts w:ascii="Cambria"/>
                <w:b/>
                <w:bCs/>
              </w:rPr>
              <w:t>2</w:t>
            </w:r>
          </w:p>
        </w:tc>
        <w:tc>
          <w:tcPr>
            <w:tcW w:w="2382" w:type="dxa"/>
          </w:tcPr>
          <w:p w:rsid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A33068" w:rsidRP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</w:tc>
        <w:tc>
          <w:tcPr>
            <w:tcW w:w="3421" w:type="dxa"/>
          </w:tcPr>
          <w:p w:rsidR="00A33068" w:rsidRPr="00A33068" w:rsidRDefault="00A33068" w:rsidP="00896BE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Прогресс тест</w:t>
            </w:r>
          </w:p>
        </w:tc>
      </w:tr>
      <w:tr w:rsidR="00A33068" w:rsidRPr="00A33068" w:rsidTr="00320A43">
        <w:trPr>
          <w:trHeight w:val="443"/>
        </w:trPr>
        <w:tc>
          <w:tcPr>
            <w:tcW w:w="1154" w:type="dxa"/>
            <w:tcBorders>
              <w:top w:val="single" w:sz="4" w:space="0" w:color="auto"/>
            </w:tcBorders>
          </w:tcPr>
          <w:p w:rsidR="00A33068" w:rsidRP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  <w:r>
              <w:rPr>
                <w:rFonts w:ascii="Cambria"/>
                <w:b/>
                <w:bCs/>
              </w:rPr>
              <w:t>Итого</w:t>
            </w:r>
            <w:r>
              <w:rPr>
                <w:rFonts w:ascii="Cambria"/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:rsidR="00A33068" w:rsidRDefault="00A33068" w:rsidP="00896BE8">
            <w:pPr>
              <w:rPr>
                <w:b/>
              </w:rPr>
            </w:pPr>
          </w:p>
        </w:tc>
        <w:tc>
          <w:tcPr>
            <w:tcW w:w="1870" w:type="dxa"/>
          </w:tcPr>
          <w:p w:rsidR="00A33068" w:rsidRDefault="00422555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  <w:r>
              <w:rPr>
                <w:rFonts w:ascii="Cambria"/>
                <w:b/>
                <w:bCs/>
              </w:rPr>
              <w:t>68</w:t>
            </w:r>
          </w:p>
        </w:tc>
        <w:tc>
          <w:tcPr>
            <w:tcW w:w="2382" w:type="dxa"/>
          </w:tcPr>
          <w:p w:rsidR="00A33068" w:rsidRDefault="00A33068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:rsidR="00A33068" w:rsidRPr="00422555" w:rsidRDefault="00422555" w:rsidP="00320A43">
            <w:pPr>
              <w:tabs>
                <w:tab w:val="left" w:pos="284"/>
                <w:tab w:val="left" w:pos="2268"/>
              </w:tabs>
              <w:spacing w:line="360" w:lineRule="auto"/>
              <w:jc w:val="center"/>
              <w:rPr>
                <w:rFonts w:ascii="Cambria"/>
                <w:b/>
                <w:bCs/>
              </w:rPr>
            </w:pPr>
            <w:r>
              <w:rPr>
                <w:rFonts w:ascii="Cambria"/>
                <w:b/>
                <w:bCs/>
              </w:rPr>
              <w:t>60</w:t>
            </w:r>
          </w:p>
        </w:tc>
        <w:tc>
          <w:tcPr>
            <w:tcW w:w="3421" w:type="dxa"/>
          </w:tcPr>
          <w:p w:rsidR="00A33068" w:rsidRDefault="00A33068" w:rsidP="00896BE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203"/>
              <w:contextualSpacing w:val="0"/>
              <w:rPr>
                <w:rFonts w:cs="Times New Roman"/>
              </w:rPr>
            </w:pPr>
          </w:p>
        </w:tc>
      </w:tr>
    </w:tbl>
    <w:p w:rsidR="00506187" w:rsidRDefault="00506187" w:rsidP="00296687">
      <w:pPr>
        <w:rPr>
          <w:sz w:val="28"/>
          <w:szCs w:val="28"/>
        </w:rPr>
      </w:pPr>
    </w:p>
    <w:p w:rsidR="00422555" w:rsidRDefault="00422555" w:rsidP="00296687">
      <w:pPr>
        <w:rPr>
          <w:sz w:val="28"/>
          <w:szCs w:val="28"/>
        </w:rPr>
      </w:pPr>
    </w:p>
    <w:p w:rsidR="00422555" w:rsidRPr="00041369" w:rsidRDefault="00422555" w:rsidP="00422555">
      <w:pPr>
        <w:tabs>
          <w:tab w:val="left" w:pos="284"/>
          <w:tab w:val="left" w:pos="2268"/>
        </w:tabs>
        <w:spacing w:line="360" w:lineRule="auto"/>
        <w:jc w:val="both"/>
        <w:rPr>
          <w:rFonts w:ascii="Cambria"/>
        </w:rPr>
      </w:pPr>
    </w:p>
    <w:p w:rsidR="00422555" w:rsidRPr="00041369" w:rsidRDefault="00422555" w:rsidP="00422555">
      <w:pPr>
        <w:spacing w:line="360" w:lineRule="auto"/>
        <w:jc w:val="both"/>
        <w:rPr>
          <w:rFonts w:ascii="Cambria"/>
        </w:rPr>
      </w:pPr>
      <w:r w:rsidRPr="00041369">
        <w:rPr>
          <w:rFonts w:ascii="Cambria"/>
          <w:b/>
          <w:bCs/>
        </w:rPr>
        <w:t>*</w:t>
      </w:r>
      <w:r w:rsidRPr="00041369">
        <w:rPr>
          <w:rFonts w:ascii="Cambria"/>
        </w:rPr>
        <w:t>академические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часы</w:t>
      </w:r>
      <w:r w:rsidRPr="00041369">
        <w:rPr>
          <w:rFonts w:ascii="Cambria"/>
        </w:rPr>
        <w:t xml:space="preserve">, </w:t>
      </w:r>
      <w:r w:rsidRPr="00041369">
        <w:rPr>
          <w:rFonts w:ascii="Cambria"/>
        </w:rPr>
        <w:t>потраченные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на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самостоятельную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работу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не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входят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в</w:t>
      </w:r>
      <w:r w:rsidRPr="00041369">
        <w:rPr>
          <w:rFonts w:ascii="Cambria"/>
        </w:rPr>
        <w:t xml:space="preserve"> </w:t>
      </w:r>
      <w:r>
        <w:rPr>
          <w:rFonts w:ascii="Cambria"/>
        </w:rPr>
        <w:t xml:space="preserve">68 </w:t>
      </w:r>
      <w:r>
        <w:rPr>
          <w:rFonts w:ascii="Cambria"/>
        </w:rPr>
        <w:t>академических</w:t>
      </w:r>
      <w:r>
        <w:rPr>
          <w:rFonts w:ascii="Cambria"/>
        </w:rPr>
        <w:t xml:space="preserve"> </w:t>
      </w:r>
      <w:r>
        <w:rPr>
          <w:rFonts w:ascii="Cambria"/>
        </w:rPr>
        <w:t>аудиторных</w:t>
      </w:r>
      <w:r>
        <w:rPr>
          <w:rFonts w:ascii="Cambria"/>
        </w:rPr>
        <w:t xml:space="preserve"> </w:t>
      </w:r>
      <w:r>
        <w:rPr>
          <w:rFonts w:ascii="Cambria"/>
        </w:rPr>
        <w:t>часа</w:t>
      </w:r>
      <w:r w:rsidRPr="00041369">
        <w:rPr>
          <w:rFonts w:ascii="Cambria"/>
        </w:rPr>
        <w:t xml:space="preserve">, </w:t>
      </w:r>
      <w:r w:rsidRPr="00041369">
        <w:rPr>
          <w:rFonts w:ascii="Cambria"/>
        </w:rPr>
        <w:t>но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выполнение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таких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работ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является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обязательным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условием</w:t>
      </w:r>
      <w:r w:rsidRPr="00041369">
        <w:rPr>
          <w:rFonts w:ascii="Cambria"/>
          <w:b/>
          <w:bCs/>
        </w:rPr>
        <w:t xml:space="preserve"> </w:t>
      </w:r>
      <w:r w:rsidRPr="00041369">
        <w:rPr>
          <w:rFonts w:ascii="Cambria"/>
          <w:bCs/>
        </w:rPr>
        <w:t>для</w:t>
      </w:r>
      <w:r w:rsidRPr="00041369">
        <w:rPr>
          <w:rFonts w:ascii="Cambria"/>
          <w:bCs/>
        </w:rPr>
        <w:t xml:space="preserve"> </w:t>
      </w:r>
      <w:r w:rsidRPr="00041369">
        <w:rPr>
          <w:rFonts w:ascii="Cambria"/>
          <w:bCs/>
        </w:rPr>
        <w:t>успешной</w:t>
      </w:r>
      <w:r w:rsidRPr="00041369">
        <w:rPr>
          <w:rFonts w:ascii="Cambria"/>
          <w:bCs/>
        </w:rPr>
        <w:t xml:space="preserve"> </w:t>
      </w:r>
      <w:r w:rsidRPr="00041369">
        <w:rPr>
          <w:rFonts w:ascii="Cambria"/>
          <w:bCs/>
        </w:rPr>
        <w:t>сдачи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экзамена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по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данному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курсу</w:t>
      </w:r>
      <w:r w:rsidRPr="00041369">
        <w:rPr>
          <w:rFonts w:ascii="Cambria"/>
        </w:rPr>
        <w:t xml:space="preserve">; </w:t>
      </w:r>
      <w:r w:rsidRPr="00041369">
        <w:rPr>
          <w:rFonts w:ascii="Cambria"/>
        </w:rPr>
        <w:t>домашняя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работа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является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частью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форм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контроля</w:t>
      </w:r>
      <w:r w:rsidRPr="00041369">
        <w:rPr>
          <w:rFonts w:ascii="Cambria"/>
        </w:rPr>
        <w:t>;</w:t>
      </w:r>
    </w:p>
    <w:p w:rsidR="00422555" w:rsidRDefault="00422555" w:rsidP="00422555">
      <w:pPr>
        <w:spacing w:line="360" w:lineRule="auto"/>
        <w:jc w:val="both"/>
        <w:rPr>
          <w:rFonts w:ascii="Cambria"/>
        </w:rPr>
      </w:pPr>
      <w:r w:rsidRPr="00041369">
        <w:rPr>
          <w:rFonts w:ascii="Cambria"/>
          <w:b/>
          <w:bCs/>
        </w:rPr>
        <w:t>**</w:t>
      </w:r>
      <w:r w:rsidRPr="00041369">
        <w:rPr>
          <w:rFonts w:ascii="Cambria"/>
        </w:rPr>
        <w:t>преподавател</w:t>
      </w:r>
      <w:r>
        <w:rPr>
          <w:rFonts w:ascii="Cambria"/>
        </w:rPr>
        <w:t>ь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вправе</w:t>
      </w:r>
      <w:r w:rsidRPr="00041369">
        <w:rPr>
          <w:rFonts w:ascii="Cambria"/>
          <w:color w:val="FF0000"/>
        </w:rPr>
        <w:t xml:space="preserve"> </w:t>
      </w:r>
      <w:r w:rsidRPr="00041369">
        <w:rPr>
          <w:rFonts w:ascii="Cambria"/>
        </w:rPr>
        <w:t>варьировать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количество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часов</w:t>
      </w:r>
      <w:r w:rsidRPr="00041369">
        <w:rPr>
          <w:rFonts w:ascii="Cambria"/>
        </w:rPr>
        <w:t xml:space="preserve">, </w:t>
      </w:r>
      <w:r w:rsidRPr="00041369">
        <w:rPr>
          <w:rFonts w:ascii="Cambria"/>
        </w:rPr>
        <w:t>потраченных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на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раздел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и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виды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упражнений</w:t>
      </w:r>
      <w:r w:rsidRPr="00041369">
        <w:rPr>
          <w:rFonts w:ascii="Cambria"/>
        </w:rPr>
        <w:t xml:space="preserve">, </w:t>
      </w:r>
      <w:r w:rsidRPr="00041369">
        <w:rPr>
          <w:rFonts w:ascii="Cambria"/>
        </w:rPr>
        <w:t>в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зависимости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от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уровня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конкретной</w:t>
      </w:r>
      <w:r w:rsidRPr="00041369">
        <w:rPr>
          <w:rFonts w:ascii="Cambria"/>
        </w:rPr>
        <w:t xml:space="preserve"> </w:t>
      </w:r>
      <w:r w:rsidRPr="00041369">
        <w:rPr>
          <w:rFonts w:ascii="Cambria"/>
        </w:rPr>
        <w:t>группы</w:t>
      </w:r>
      <w:r w:rsidRPr="00041369">
        <w:rPr>
          <w:rFonts w:ascii="Cambria"/>
        </w:rPr>
        <w:t>.</w:t>
      </w:r>
    </w:p>
    <w:p w:rsidR="00244BF9" w:rsidRDefault="00244BF9" w:rsidP="00422555">
      <w:pPr>
        <w:spacing w:line="360" w:lineRule="auto"/>
        <w:jc w:val="both"/>
        <w:rPr>
          <w:rFonts w:ascii="Cambria"/>
        </w:rPr>
      </w:pPr>
    </w:p>
    <w:p w:rsidR="00DB1867" w:rsidRPr="00DB1867" w:rsidRDefault="00DB1867" w:rsidP="00DB1867">
      <w:pPr>
        <w:jc w:val="both"/>
        <w:rPr>
          <w:b/>
          <w:sz w:val="32"/>
        </w:rPr>
      </w:pPr>
      <w:r w:rsidRPr="00DB1867">
        <w:rPr>
          <w:b/>
          <w:sz w:val="32"/>
        </w:rPr>
        <w:t>Контроль</w:t>
      </w:r>
    </w:p>
    <w:p w:rsidR="00DB1867" w:rsidRPr="00975EE4" w:rsidRDefault="00DB1867" w:rsidP="00DB1867">
      <w:pPr>
        <w:jc w:val="both"/>
        <w:rPr>
          <w:b/>
        </w:rPr>
      </w:pPr>
      <w:r w:rsidRPr="00975EE4">
        <w:rPr>
          <w:b/>
        </w:rPr>
        <w:t xml:space="preserve">Б. Формы текущего контроля: </w:t>
      </w:r>
    </w:p>
    <w:p w:rsidR="00DB1867" w:rsidRDefault="00DB1867" w:rsidP="00DB1867">
      <w:pPr>
        <w:jc w:val="both"/>
      </w:pPr>
      <w:r w:rsidRPr="00975EE4">
        <w:t xml:space="preserve">контрольная работа, лексико-грамматический тест, домашняя письменная работа, , проверка выполнения упражнений, дискуссия, устный опрос, письменный опрос, сообщение, доклад, компьютерная презентация. </w:t>
      </w:r>
    </w:p>
    <w:p w:rsidR="00DB1867" w:rsidRPr="00DB1867" w:rsidRDefault="00DB1867" w:rsidP="00DB1867">
      <w:pPr>
        <w:jc w:val="both"/>
      </w:pPr>
      <w:r>
        <w:rPr>
          <w:rFonts w:eastAsia="Calibri"/>
          <w:b/>
        </w:rPr>
        <w:t xml:space="preserve">   </w:t>
      </w:r>
      <w:r w:rsidRPr="00F64BCD">
        <w:rPr>
          <w:rFonts w:eastAsia="Calibri"/>
          <w:b/>
        </w:rPr>
        <w:t xml:space="preserve">Критерии оценки тестовых заданий </w:t>
      </w:r>
    </w:p>
    <w:p w:rsidR="00DB1867" w:rsidRPr="00D1201E" w:rsidRDefault="00DB1867" w:rsidP="00DB1867">
      <w:pPr>
        <w:ind w:firstLine="709"/>
        <w:jc w:val="both"/>
        <w:rPr>
          <w:rFonts w:eastAsia="Calibri"/>
          <w:b/>
        </w:rPr>
      </w:pPr>
    </w:p>
    <w:p w:rsidR="00DB1867" w:rsidRPr="00A4753D" w:rsidRDefault="00DB1867" w:rsidP="00DB1867">
      <w:pPr>
        <w:ind w:firstLine="709"/>
        <w:jc w:val="both"/>
        <w:rPr>
          <w:rFonts w:eastAsia="Calibri"/>
        </w:rPr>
      </w:pPr>
      <w:r w:rsidRPr="00913DA7">
        <w:rPr>
          <w:rFonts w:eastAsia="Calibri"/>
          <w:b/>
          <w:i/>
        </w:rPr>
        <w:t xml:space="preserve">Промежуточный </w:t>
      </w:r>
      <w:r w:rsidRPr="00913DA7">
        <w:rPr>
          <w:rFonts w:eastAsia="Calibri"/>
          <w:b/>
        </w:rPr>
        <w:t>контроль</w:t>
      </w:r>
      <w:r w:rsidRPr="00913DA7">
        <w:rPr>
          <w:rFonts w:eastAsia="Calibri"/>
        </w:rPr>
        <w:t xml:space="preserve"> осуществляется в форме письменного тестирования (аудирование, </w:t>
      </w:r>
      <w:r>
        <w:rPr>
          <w:rFonts w:eastAsia="Calibri"/>
        </w:rPr>
        <w:t>чтение, письмо) и устного тестирования</w:t>
      </w:r>
      <w:r w:rsidRPr="00913DA7">
        <w:rPr>
          <w:rFonts w:eastAsia="Calibri"/>
        </w:rPr>
        <w:t xml:space="preserve"> (говорение). Оценка за промежуточный контроль включает  также оценку за текущий контроль</w:t>
      </w:r>
      <w:r>
        <w:rPr>
          <w:rFonts w:eastAsia="Calibri"/>
        </w:rPr>
        <w:t xml:space="preserve">. </w:t>
      </w:r>
    </w:p>
    <w:p w:rsidR="00DB1867" w:rsidRPr="00F64BCD" w:rsidRDefault="00DB1867" w:rsidP="00DB1867">
      <w:pPr>
        <w:ind w:firstLine="709"/>
        <w:jc w:val="center"/>
        <w:rPr>
          <w:rFonts w:eastAsia="Calibri"/>
          <w:b/>
        </w:rPr>
      </w:pPr>
    </w:p>
    <w:tbl>
      <w:tblPr>
        <w:tblW w:w="0" w:type="auto"/>
        <w:tblInd w:w="1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4"/>
        <w:gridCol w:w="3195"/>
      </w:tblGrid>
      <w:tr w:rsidR="00DB1867" w:rsidRPr="00F64BCD" w:rsidTr="00D257C1">
        <w:tc>
          <w:tcPr>
            <w:tcW w:w="3194" w:type="dxa"/>
          </w:tcPr>
          <w:p w:rsidR="00DB1867" w:rsidRPr="00C60E90" w:rsidRDefault="00DB1867" w:rsidP="00D257C1">
            <w:pPr>
              <w:ind w:firstLine="709"/>
              <w:jc w:val="center"/>
              <w:rPr>
                <w:rFonts w:eastAsia="Calibri"/>
              </w:rPr>
            </w:pPr>
            <w:r w:rsidRPr="00C60E90">
              <w:rPr>
                <w:rFonts w:eastAsia="Calibri"/>
              </w:rPr>
              <w:t>Оценка</w:t>
            </w:r>
          </w:p>
        </w:tc>
        <w:tc>
          <w:tcPr>
            <w:tcW w:w="3195" w:type="dxa"/>
          </w:tcPr>
          <w:p w:rsidR="00DB1867" w:rsidRPr="00C60E90" w:rsidRDefault="00DB1867" w:rsidP="00D257C1">
            <w:pPr>
              <w:ind w:firstLine="709"/>
              <w:jc w:val="center"/>
              <w:rPr>
                <w:rFonts w:eastAsia="Calibri"/>
              </w:rPr>
            </w:pPr>
            <w:r w:rsidRPr="00C60E90">
              <w:rPr>
                <w:rFonts w:eastAsia="Calibri"/>
              </w:rPr>
              <w:t>Процент правильно выполненных заданий</w:t>
            </w:r>
          </w:p>
        </w:tc>
      </w:tr>
      <w:tr w:rsidR="00DB1867" w:rsidRPr="00F64BCD" w:rsidTr="00D257C1">
        <w:tc>
          <w:tcPr>
            <w:tcW w:w="3194" w:type="dxa"/>
          </w:tcPr>
          <w:p w:rsidR="00DB1867" w:rsidRPr="00C60E90" w:rsidRDefault="00DB1867" w:rsidP="00D257C1">
            <w:pPr>
              <w:ind w:firstLine="709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</w:t>
            </w:r>
          </w:p>
        </w:tc>
        <w:tc>
          <w:tcPr>
            <w:tcW w:w="3195" w:type="dxa"/>
          </w:tcPr>
          <w:p w:rsidR="00DB1867" w:rsidRPr="00C60E90" w:rsidRDefault="00DB1867" w:rsidP="00D257C1">
            <w:pPr>
              <w:ind w:firstLine="709"/>
              <w:jc w:val="center"/>
              <w:rPr>
                <w:rFonts w:eastAsia="Calibri"/>
                <w:lang w:val="en-US"/>
              </w:rPr>
            </w:pPr>
            <w:r w:rsidRPr="00C60E90">
              <w:rPr>
                <w:rFonts w:eastAsia="Calibri"/>
                <w:lang w:val="en-US"/>
              </w:rPr>
              <w:t>60% - 67%</w:t>
            </w:r>
          </w:p>
        </w:tc>
      </w:tr>
      <w:tr w:rsidR="00DB1867" w:rsidRPr="00F64BCD" w:rsidTr="00D257C1">
        <w:tc>
          <w:tcPr>
            <w:tcW w:w="3194" w:type="dxa"/>
          </w:tcPr>
          <w:p w:rsidR="00DB1867" w:rsidRPr="00C60E90" w:rsidRDefault="00DB1867" w:rsidP="00D257C1">
            <w:pPr>
              <w:ind w:firstLine="709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C+</w:t>
            </w:r>
          </w:p>
        </w:tc>
        <w:tc>
          <w:tcPr>
            <w:tcW w:w="3195" w:type="dxa"/>
          </w:tcPr>
          <w:p w:rsidR="00DB1867" w:rsidRPr="00C60E90" w:rsidRDefault="00DB1867" w:rsidP="00D257C1">
            <w:pPr>
              <w:ind w:firstLine="709"/>
              <w:jc w:val="center"/>
              <w:rPr>
                <w:rFonts w:eastAsia="Calibri"/>
                <w:lang w:val="en-US"/>
              </w:rPr>
            </w:pPr>
            <w:r w:rsidRPr="00C60E90">
              <w:rPr>
                <w:rFonts w:eastAsia="Calibri"/>
                <w:lang w:val="en-US"/>
              </w:rPr>
              <w:t>68% - 74%</w:t>
            </w:r>
          </w:p>
        </w:tc>
      </w:tr>
      <w:tr w:rsidR="00DB1867" w:rsidRPr="00F64BCD" w:rsidTr="00D257C1">
        <w:tc>
          <w:tcPr>
            <w:tcW w:w="3194" w:type="dxa"/>
          </w:tcPr>
          <w:p w:rsidR="00DB1867" w:rsidRPr="00C60E90" w:rsidRDefault="00DB1867" w:rsidP="00D257C1">
            <w:pPr>
              <w:ind w:firstLine="709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B-</w:t>
            </w:r>
          </w:p>
        </w:tc>
        <w:tc>
          <w:tcPr>
            <w:tcW w:w="3195" w:type="dxa"/>
          </w:tcPr>
          <w:p w:rsidR="00DB1867" w:rsidRPr="00C60E90" w:rsidRDefault="00DB1867" w:rsidP="00D257C1">
            <w:pPr>
              <w:ind w:firstLine="709"/>
              <w:jc w:val="center"/>
              <w:rPr>
                <w:rFonts w:eastAsia="Calibri"/>
                <w:lang w:val="en-US"/>
              </w:rPr>
            </w:pPr>
            <w:r w:rsidRPr="00C60E90">
              <w:rPr>
                <w:rFonts w:eastAsia="Calibri"/>
                <w:lang w:val="en-US"/>
              </w:rPr>
              <w:t>75% -  80%</w:t>
            </w:r>
          </w:p>
        </w:tc>
      </w:tr>
      <w:tr w:rsidR="00DB1867" w:rsidRPr="00F64BCD" w:rsidTr="00D257C1">
        <w:tc>
          <w:tcPr>
            <w:tcW w:w="3194" w:type="dxa"/>
          </w:tcPr>
          <w:p w:rsidR="00DB1867" w:rsidRPr="00C60E90" w:rsidRDefault="00DB1867" w:rsidP="00D257C1">
            <w:pPr>
              <w:ind w:firstLine="709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B</w:t>
            </w:r>
          </w:p>
        </w:tc>
        <w:tc>
          <w:tcPr>
            <w:tcW w:w="3195" w:type="dxa"/>
          </w:tcPr>
          <w:p w:rsidR="00DB1867" w:rsidRPr="00C60E90" w:rsidRDefault="00DB1867" w:rsidP="00D257C1">
            <w:pPr>
              <w:ind w:firstLine="709"/>
              <w:jc w:val="center"/>
              <w:rPr>
                <w:rFonts w:eastAsia="Calibri"/>
                <w:lang w:val="en-US"/>
              </w:rPr>
            </w:pPr>
            <w:r w:rsidRPr="00C60E90">
              <w:rPr>
                <w:rFonts w:eastAsia="Calibri"/>
                <w:lang w:val="en-US"/>
              </w:rPr>
              <w:t>81% - 85%</w:t>
            </w:r>
          </w:p>
        </w:tc>
      </w:tr>
      <w:tr w:rsidR="00DB1867" w:rsidRPr="00F64BCD" w:rsidTr="00D257C1">
        <w:tc>
          <w:tcPr>
            <w:tcW w:w="3194" w:type="dxa"/>
          </w:tcPr>
          <w:p w:rsidR="00DB1867" w:rsidRPr="00C60E90" w:rsidRDefault="00DB1867" w:rsidP="00D257C1">
            <w:pPr>
              <w:ind w:firstLine="709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B+</w:t>
            </w:r>
          </w:p>
        </w:tc>
        <w:tc>
          <w:tcPr>
            <w:tcW w:w="3195" w:type="dxa"/>
          </w:tcPr>
          <w:p w:rsidR="00DB1867" w:rsidRPr="00C60E90" w:rsidRDefault="00DB1867" w:rsidP="00D257C1">
            <w:pPr>
              <w:ind w:firstLine="709"/>
              <w:jc w:val="center"/>
              <w:rPr>
                <w:rFonts w:eastAsia="Calibri"/>
                <w:lang w:val="en-US"/>
              </w:rPr>
            </w:pPr>
            <w:r w:rsidRPr="00C60E90">
              <w:rPr>
                <w:rFonts w:eastAsia="Calibri"/>
                <w:lang w:val="en-US"/>
              </w:rPr>
              <w:t>86% - 90%</w:t>
            </w:r>
          </w:p>
        </w:tc>
      </w:tr>
      <w:tr w:rsidR="00DB1867" w:rsidRPr="00F64BCD" w:rsidTr="00D257C1">
        <w:tc>
          <w:tcPr>
            <w:tcW w:w="3194" w:type="dxa"/>
          </w:tcPr>
          <w:p w:rsidR="00DB1867" w:rsidRPr="00C60E90" w:rsidRDefault="00DB1867" w:rsidP="00D257C1">
            <w:pPr>
              <w:ind w:firstLine="709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A</w:t>
            </w:r>
          </w:p>
        </w:tc>
        <w:tc>
          <w:tcPr>
            <w:tcW w:w="3195" w:type="dxa"/>
          </w:tcPr>
          <w:p w:rsidR="00DB1867" w:rsidRPr="00C60E90" w:rsidRDefault="00DB1867" w:rsidP="00D257C1">
            <w:pPr>
              <w:ind w:firstLine="709"/>
              <w:jc w:val="center"/>
              <w:rPr>
                <w:rFonts w:eastAsia="Calibri"/>
                <w:lang w:val="en-US"/>
              </w:rPr>
            </w:pPr>
            <w:r w:rsidRPr="00C60E90">
              <w:rPr>
                <w:rFonts w:eastAsia="Calibri"/>
                <w:lang w:val="en-US"/>
              </w:rPr>
              <w:t>91% - 95%</w:t>
            </w:r>
          </w:p>
        </w:tc>
      </w:tr>
      <w:tr w:rsidR="00DB1867" w:rsidRPr="00F64BCD" w:rsidTr="00D257C1">
        <w:tc>
          <w:tcPr>
            <w:tcW w:w="3194" w:type="dxa"/>
          </w:tcPr>
          <w:p w:rsidR="00DB1867" w:rsidRPr="00C60E90" w:rsidRDefault="00DB1867" w:rsidP="00D257C1">
            <w:pPr>
              <w:ind w:firstLine="709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A+</w:t>
            </w:r>
          </w:p>
        </w:tc>
        <w:tc>
          <w:tcPr>
            <w:tcW w:w="3195" w:type="dxa"/>
          </w:tcPr>
          <w:p w:rsidR="00DB1867" w:rsidRPr="00C60E90" w:rsidRDefault="00DB1867" w:rsidP="00D257C1">
            <w:pPr>
              <w:ind w:firstLine="709"/>
              <w:jc w:val="center"/>
              <w:rPr>
                <w:rFonts w:eastAsia="Calibri"/>
                <w:lang w:val="en-US"/>
              </w:rPr>
            </w:pPr>
            <w:r w:rsidRPr="00C60E90">
              <w:rPr>
                <w:rFonts w:eastAsia="Calibri"/>
                <w:lang w:val="en-US"/>
              </w:rPr>
              <w:t xml:space="preserve">96% - 100% </w:t>
            </w:r>
          </w:p>
        </w:tc>
      </w:tr>
    </w:tbl>
    <w:p w:rsidR="00DB1867" w:rsidRDefault="00DB1867" w:rsidP="00DB1867">
      <w:pPr>
        <w:tabs>
          <w:tab w:val="left" w:pos="360"/>
        </w:tabs>
        <w:rPr>
          <w:b/>
          <w:sz w:val="20"/>
          <w:szCs w:val="20"/>
        </w:rPr>
      </w:pPr>
    </w:p>
    <w:p w:rsidR="00DB1867" w:rsidRDefault="00DB1867" w:rsidP="00DB1867">
      <w:pPr>
        <w:tabs>
          <w:tab w:val="left" w:pos="360"/>
        </w:tabs>
        <w:rPr>
          <w:b/>
          <w:sz w:val="20"/>
          <w:szCs w:val="20"/>
        </w:rPr>
      </w:pPr>
    </w:p>
    <w:p w:rsidR="00DB1867" w:rsidRDefault="00DB1867" w:rsidP="00DB1867">
      <w:pPr>
        <w:jc w:val="both"/>
      </w:pPr>
    </w:p>
    <w:p w:rsidR="00DB1867" w:rsidRPr="00975EE4" w:rsidRDefault="00DB1867" w:rsidP="00DB1867">
      <w:pPr>
        <w:jc w:val="both"/>
      </w:pPr>
    </w:p>
    <w:p w:rsidR="00DB1867" w:rsidRDefault="00DB1867" w:rsidP="00422555">
      <w:pPr>
        <w:jc w:val="both"/>
        <w:rPr>
          <w:b/>
          <w:sz w:val="28"/>
        </w:rPr>
      </w:pPr>
    </w:p>
    <w:p w:rsidR="00422555" w:rsidRDefault="00422555" w:rsidP="00422555">
      <w:pPr>
        <w:jc w:val="both"/>
        <w:rPr>
          <w:b/>
          <w:sz w:val="28"/>
        </w:rPr>
      </w:pPr>
      <w:r w:rsidRPr="00422555">
        <w:rPr>
          <w:b/>
          <w:sz w:val="28"/>
        </w:rPr>
        <w:t>Методика формирования результирующей оценки</w:t>
      </w:r>
    </w:p>
    <w:p w:rsidR="00DB1867" w:rsidRDefault="00DB1867" w:rsidP="00422555">
      <w:pPr>
        <w:jc w:val="both"/>
        <w:rPr>
          <w:b/>
          <w:sz w:val="28"/>
        </w:rPr>
      </w:pPr>
    </w:p>
    <w:p w:rsidR="00422555" w:rsidRPr="008251DB" w:rsidRDefault="00244BF9" w:rsidP="00422555">
      <w:pPr>
        <w:jc w:val="both"/>
      </w:pPr>
      <w:r>
        <w:t>Промежуточный тест</w:t>
      </w:r>
      <w:r w:rsidR="00422555">
        <w:t xml:space="preserve">по </w:t>
      </w:r>
      <w:r w:rsidR="00422555" w:rsidRPr="008251DB">
        <w:t>курса проводится по окончани</w:t>
      </w:r>
      <w:r w:rsidR="00422555">
        <w:t>ю</w:t>
      </w:r>
      <w:r>
        <w:t xml:space="preserve"> </w:t>
      </w:r>
      <w:r w:rsidR="00DB1867">
        <w:t>каж</w:t>
      </w:r>
      <w:r>
        <w:t>дого</w:t>
      </w:r>
      <w:r w:rsidR="00422555" w:rsidRPr="008251DB">
        <w:t xml:space="preserve"> модуля. </w:t>
      </w:r>
    </w:p>
    <w:p w:rsidR="00422555" w:rsidRDefault="00422555" w:rsidP="00422555">
      <w:pPr>
        <w:jc w:val="both"/>
      </w:pPr>
      <w:r w:rsidRPr="008251DB">
        <w:t xml:space="preserve">Итоговые оценки за </w:t>
      </w:r>
      <w:r w:rsidR="00DB1867">
        <w:t>1</w:t>
      </w:r>
      <w:r>
        <w:t xml:space="preserve">-4 </w:t>
      </w:r>
      <w:r w:rsidRPr="008251DB">
        <w:t>модул</w:t>
      </w:r>
      <w:r>
        <w:t>и</w:t>
      </w:r>
      <w:r w:rsidRPr="008251DB">
        <w:t xml:space="preserve"> являются кумулятивными и складываются из нескольких составляющих, каждая из которых имеет определенный удельный вес.</w:t>
      </w:r>
    </w:p>
    <w:p w:rsidR="00422555" w:rsidRDefault="00422555" w:rsidP="00422555">
      <w:pPr>
        <w:spacing w:line="360" w:lineRule="auto"/>
        <w:jc w:val="both"/>
        <w:rPr>
          <w:rFonts w:ascii="Cambria"/>
        </w:rPr>
      </w:pPr>
    </w:p>
    <w:p w:rsidR="00422555" w:rsidRDefault="00422555" w:rsidP="00422555">
      <w:pPr>
        <w:spacing w:line="360" w:lineRule="auto"/>
        <w:jc w:val="both"/>
        <w:rPr>
          <w:rFonts w:ascii="Cambria"/>
        </w:rPr>
      </w:pPr>
    </w:p>
    <w:p w:rsidR="00244BF9" w:rsidRDefault="00244BF9" w:rsidP="00422555">
      <w:pPr>
        <w:spacing w:line="360" w:lineRule="auto"/>
        <w:jc w:val="both"/>
        <w:rPr>
          <w:rFonts w:ascii="Cambria"/>
        </w:rPr>
      </w:pPr>
    </w:p>
    <w:p w:rsidR="00244BF9" w:rsidRDefault="00244BF9" w:rsidP="00422555">
      <w:pPr>
        <w:spacing w:line="360" w:lineRule="auto"/>
        <w:jc w:val="both"/>
        <w:rPr>
          <w:rFonts w:ascii="Cambria"/>
        </w:rPr>
      </w:pPr>
    </w:p>
    <w:p w:rsidR="00244BF9" w:rsidRDefault="00244BF9" w:rsidP="00422555">
      <w:pPr>
        <w:spacing w:line="360" w:lineRule="auto"/>
        <w:jc w:val="both"/>
        <w:rPr>
          <w:rFonts w:ascii="Cambria"/>
        </w:rPr>
      </w:pPr>
    </w:p>
    <w:p w:rsidR="00DB1867" w:rsidRDefault="00DB1867" w:rsidP="00422555">
      <w:pPr>
        <w:spacing w:line="360" w:lineRule="auto"/>
        <w:jc w:val="both"/>
        <w:rPr>
          <w:rFonts w:ascii="Cambria"/>
        </w:rPr>
      </w:pPr>
    </w:p>
    <w:p w:rsidR="00DB1867" w:rsidRDefault="00DB1867" w:rsidP="00422555">
      <w:pPr>
        <w:spacing w:line="360" w:lineRule="auto"/>
        <w:jc w:val="both"/>
        <w:rPr>
          <w:rFonts w:ascii="Cambria"/>
        </w:rPr>
      </w:pPr>
    </w:p>
    <w:p w:rsidR="00DB1867" w:rsidRDefault="00DB1867" w:rsidP="00422555">
      <w:pPr>
        <w:spacing w:line="360" w:lineRule="auto"/>
        <w:jc w:val="both"/>
        <w:rPr>
          <w:rFonts w:ascii="Cambria"/>
        </w:rPr>
      </w:pPr>
    </w:p>
    <w:p w:rsidR="00DB1867" w:rsidRDefault="00DB1867" w:rsidP="00422555">
      <w:pPr>
        <w:spacing w:line="360" w:lineRule="auto"/>
        <w:jc w:val="both"/>
        <w:rPr>
          <w:rFonts w:ascii="Cambria"/>
        </w:rPr>
      </w:pPr>
    </w:p>
    <w:p w:rsidR="00DB1867" w:rsidRDefault="00DB1867" w:rsidP="00422555">
      <w:pPr>
        <w:spacing w:line="360" w:lineRule="auto"/>
        <w:jc w:val="both"/>
        <w:rPr>
          <w:rFonts w:ascii="Cambria"/>
        </w:rPr>
      </w:pPr>
    </w:p>
    <w:p w:rsidR="00DB1867" w:rsidRDefault="00DB1867" w:rsidP="00422555">
      <w:pPr>
        <w:spacing w:line="360" w:lineRule="auto"/>
        <w:jc w:val="both"/>
        <w:rPr>
          <w:rFonts w:ascii="Cambria"/>
        </w:rPr>
      </w:pPr>
    </w:p>
    <w:p w:rsidR="00244BF9" w:rsidRDefault="00244BF9" w:rsidP="00422555">
      <w:pPr>
        <w:spacing w:line="360" w:lineRule="auto"/>
        <w:jc w:val="both"/>
        <w:rPr>
          <w:rFonts w:ascii="Cambria"/>
        </w:rPr>
      </w:pPr>
    </w:p>
    <w:p w:rsidR="00244BF9" w:rsidRDefault="00244BF9" w:rsidP="00422555">
      <w:pPr>
        <w:spacing w:line="360" w:lineRule="auto"/>
        <w:jc w:val="both"/>
        <w:rPr>
          <w:rFonts w:ascii="Cambria"/>
        </w:rPr>
      </w:pPr>
    </w:p>
    <w:p w:rsidR="00422555" w:rsidRDefault="00DB1867" w:rsidP="00244BF9">
      <w:pPr>
        <w:spacing w:line="360" w:lineRule="auto"/>
        <w:jc w:val="right"/>
        <w:rPr>
          <w:rFonts w:ascii="Cambria"/>
        </w:rPr>
      </w:pPr>
      <w:r>
        <w:rPr>
          <w:rFonts w:ascii="Cambria"/>
        </w:rPr>
        <w:lastRenderedPageBreak/>
        <w:t>П</w:t>
      </w:r>
      <w:r w:rsidR="00244BF9">
        <w:rPr>
          <w:rFonts w:ascii="Cambria"/>
        </w:rPr>
        <w:t>риложение</w:t>
      </w:r>
    </w:p>
    <w:p w:rsidR="00244BF9" w:rsidRPr="008C2D2C" w:rsidRDefault="00244BF9" w:rsidP="00244BF9">
      <w:pPr>
        <w:jc w:val="both"/>
        <w:rPr>
          <w:i/>
        </w:rPr>
      </w:pPr>
      <w:r w:rsidRPr="008C2D2C">
        <w:rPr>
          <w:b/>
          <w:bCs/>
        </w:rPr>
        <w:t>Критерии оценки участника дискуссии</w:t>
      </w:r>
    </w:p>
    <w:p w:rsidR="00244BF9" w:rsidRPr="008C2D2C" w:rsidRDefault="00244BF9" w:rsidP="00244BF9">
      <w:pPr>
        <w:jc w:val="both"/>
      </w:pPr>
      <w:r w:rsidRPr="008C2D2C">
        <w:t>Проверяемые умения:</w:t>
      </w:r>
    </w:p>
    <w:p w:rsidR="00244BF9" w:rsidRPr="008C2D2C" w:rsidRDefault="00244BF9" w:rsidP="00244BF9">
      <w:pPr>
        <w:jc w:val="both"/>
      </w:pPr>
      <w:r w:rsidRPr="008C2D2C">
        <w:t>- умение аргументировать точку зрения</w:t>
      </w:r>
    </w:p>
    <w:p w:rsidR="00244BF9" w:rsidRPr="008C2D2C" w:rsidRDefault="00244BF9" w:rsidP="00244BF9">
      <w:pPr>
        <w:jc w:val="both"/>
      </w:pPr>
      <w:r w:rsidRPr="008C2D2C">
        <w:t>- умение поддержать коммуникацию, используя соответствующие речевые средства</w:t>
      </w:r>
    </w:p>
    <w:p w:rsidR="00244BF9" w:rsidRPr="008C2D2C" w:rsidRDefault="00244BF9" w:rsidP="00244BF9">
      <w:pPr>
        <w:jc w:val="both"/>
      </w:pPr>
      <w:r w:rsidRPr="008C2D2C">
        <w:t>- умение приводить контраргументы</w:t>
      </w:r>
    </w:p>
    <w:p w:rsidR="00244BF9" w:rsidRPr="008C2D2C" w:rsidRDefault="00244BF9" w:rsidP="00244BF9">
      <w:pPr>
        <w:jc w:val="both"/>
      </w:pPr>
      <w:r w:rsidRPr="008C2D2C"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:rsidR="00244BF9" w:rsidRPr="008C2D2C" w:rsidRDefault="00244BF9" w:rsidP="00244BF9">
      <w:pPr>
        <w:jc w:val="both"/>
      </w:pPr>
      <w:r w:rsidRPr="008C2D2C">
        <w:t xml:space="preserve">- умение придерживаться заявленной темы и точки зрения </w:t>
      </w:r>
    </w:p>
    <w:tbl>
      <w:tblPr>
        <w:tblW w:w="9611" w:type="dxa"/>
        <w:tblInd w:w="-20" w:type="dxa"/>
        <w:tblLayout w:type="fixed"/>
        <w:tblLook w:val="04A0"/>
      </w:tblPr>
      <w:tblGrid>
        <w:gridCol w:w="1800"/>
        <w:gridCol w:w="2625"/>
        <w:gridCol w:w="2700"/>
        <w:gridCol w:w="2486"/>
      </w:tblGrid>
      <w:tr w:rsidR="00244BF9" w:rsidRPr="008C2D2C" w:rsidTr="00D257C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jc w:val="center"/>
              <w:rPr>
                <w:b/>
                <w:lang w:eastAsia="en-US"/>
              </w:rPr>
            </w:pPr>
            <w:r w:rsidRPr="008C2D2C">
              <w:rPr>
                <w:b/>
                <w:lang w:eastAsia="en-US"/>
              </w:rPr>
              <w:t>Параметры оценивания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Отлично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F9" w:rsidRDefault="00244BF9" w:rsidP="00D257C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неудовлетв</w:t>
            </w:r>
          </w:p>
        </w:tc>
      </w:tr>
      <w:tr w:rsidR="00244BF9" w:rsidRPr="008C2D2C" w:rsidTr="00D257C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rPr>
                <w:lang w:eastAsia="en-US"/>
              </w:rPr>
            </w:pPr>
            <w:r w:rsidRPr="008C2D2C">
              <w:rPr>
                <w:lang w:eastAsia="en-US"/>
              </w:rPr>
              <w:t>1) активность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rPr>
                <w:lang w:eastAsia="en-US"/>
              </w:rPr>
            </w:pPr>
            <w:r w:rsidRPr="008C2D2C">
              <w:rPr>
                <w:lang w:eastAsia="en-US"/>
              </w:rPr>
              <w:t>Участник активно предлагает оригинальные аргументы и приводит примеры.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rPr>
                <w:lang w:eastAsia="en-US"/>
              </w:rPr>
            </w:pPr>
            <w:r w:rsidRPr="008C2D2C">
              <w:rPr>
                <w:lang w:eastAsia="en-US"/>
              </w:rPr>
              <w:t xml:space="preserve">Участник периодически предлагает аргументы и примеры, повторяет чужие аргументы.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F9" w:rsidRPr="008C2D2C" w:rsidRDefault="00244BF9" w:rsidP="00D257C1">
            <w:pPr>
              <w:rPr>
                <w:lang w:eastAsia="en-US"/>
              </w:rPr>
            </w:pPr>
            <w:r w:rsidRPr="008C2D2C">
              <w:rPr>
                <w:lang w:eastAsia="en-US"/>
              </w:rPr>
              <w:t xml:space="preserve">Участник предлагает аргументы и примеры крайне редко. </w:t>
            </w:r>
          </w:p>
        </w:tc>
      </w:tr>
      <w:tr w:rsidR="00244BF9" w:rsidRPr="008C2D2C" w:rsidTr="00D257C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rPr>
                <w:lang w:eastAsia="en-US"/>
              </w:rPr>
            </w:pPr>
            <w:r w:rsidRPr="008C2D2C">
              <w:rPr>
                <w:lang w:eastAsia="en-US"/>
              </w:rPr>
              <w:t>2) коммуникация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>Участник приводит  контраргументы, соглашается/ не соглашается с другими участниками, поддерживает коммуникацию.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>Участник редко приводит контраргументы, вяло поддерживает коммуникацию.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>Участник не поддерживает коммуникацию.</w:t>
            </w:r>
          </w:p>
        </w:tc>
      </w:tr>
      <w:tr w:rsidR="00244BF9" w:rsidRPr="008C2D2C" w:rsidTr="00D257C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BF9" w:rsidRPr="008C2D2C" w:rsidRDefault="00244BF9" w:rsidP="00D257C1">
            <w:pPr>
              <w:rPr>
                <w:lang w:eastAsia="en-US"/>
              </w:rPr>
            </w:pPr>
            <w:r w:rsidRPr="008C2D2C">
              <w:rPr>
                <w:lang w:eastAsia="en-US"/>
              </w:rPr>
              <w:t xml:space="preserve">3) соответствие теме </w:t>
            </w:r>
          </w:p>
          <w:p w:rsidR="00244BF9" w:rsidRPr="008C2D2C" w:rsidRDefault="00244BF9" w:rsidP="00D257C1">
            <w:pPr>
              <w:rPr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>Высказывания участника соответствуют заявленной теме.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>Высказывания участника не всегда соответствуют заявленной теме.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>Высказывания участника не соответствуют заявленной теме.</w:t>
            </w:r>
          </w:p>
        </w:tc>
      </w:tr>
      <w:tr w:rsidR="00244BF9" w:rsidRPr="008C2D2C" w:rsidTr="00D257C1">
        <w:trPr>
          <w:trHeight w:val="6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rPr>
                <w:lang w:eastAsia="en-US"/>
              </w:rPr>
            </w:pPr>
            <w:r w:rsidRPr="008C2D2C">
              <w:rPr>
                <w:lang w:val="en-US" w:eastAsia="en-US"/>
              </w:rPr>
              <w:t xml:space="preserve">4) </w:t>
            </w:r>
            <w:r w:rsidRPr="008C2D2C">
              <w:rPr>
                <w:lang w:eastAsia="en-US"/>
              </w:rPr>
              <w:t>грамотность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>Грамматические и стилистические ошибки немногочисленны и не препятствуют пониманию.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>Грамматические и стилистические ошибки присутствуют, некоторые из них  препятствуют пониманию.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>Грамматические и стилистические ошибки многочисленны и  препятствуют пониманию.</w:t>
            </w:r>
          </w:p>
        </w:tc>
      </w:tr>
      <w:tr w:rsidR="00244BF9" w:rsidRPr="008C2D2C" w:rsidTr="00D257C1">
        <w:trPr>
          <w:trHeight w:val="28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rPr>
                <w:lang w:eastAsia="en-US"/>
              </w:rPr>
            </w:pPr>
            <w:r w:rsidRPr="008C2D2C">
              <w:rPr>
                <w:lang w:val="en-US" w:eastAsia="en-US"/>
              </w:rPr>
              <w:lastRenderedPageBreak/>
              <w:t xml:space="preserve">5) </w:t>
            </w:r>
            <w:r w:rsidRPr="008C2D2C">
              <w:rPr>
                <w:lang w:eastAsia="en-US"/>
              </w:rPr>
              <w:t>выбор языковых средств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>Верный выбор речевых средств. Используются соответствующий функциональный язык и клишированные выражения для выражения мнения, переспроса, уточнения, приведения контраргументов.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>Выбор речевых средств верен не всегда. Не во всех случаях используются соответствующий функциональный язык и клишированные выражения для выражения мнения, переспроса, уточнения, приведения контраргументов.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>Выбор речевых средств некорректен в большинстве случаев. Не используются соответствующий функциональный язык и клишированные выражения для выражения мнения, переспроса, уточнения, приведения контраргументов.</w:t>
            </w:r>
          </w:p>
        </w:tc>
      </w:tr>
    </w:tbl>
    <w:p w:rsidR="00244BF9" w:rsidRPr="009632C6" w:rsidRDefault="00244BF9" w:rsidP="00244BF9">
      <w:pPr>
        <w:autoSpaceDE w:val="0"/>
        <w:jc w:val="both"/>
        <w:rPr>
          <w:rFonts w:eastAsia="Arial"/>
          <w:color w:val="000000"/>
        </w:rPr>
      </w:pPr>
    </w:p>
    <w:p w:rsidR="00244BF9" w:rsidRPr="008C2D2C" w:rsidRDefault="00244BF9" w:rsidP="00244BF9">
      <w:pPr>
        <w:jc w:val="both"/>
        <w:rPr>
          <w:i/>
        </w:rPr>
      </w:pPr>
      <w:r w:rsidRPr="008C2D2C">
        <w:rPr>
          <w:b/>
          <w:bCs/>
        </w:rPr>
        <w:t>Критерии оценки участника диалога</w:t>
      </w:r>
    </w:p>
    <w:p w:rsidR="00244BF9" w:rsidRPr="008C2D2C" w:rsidRDefault="00244BF9" w:rsidP="00244BF9">
      <w:pPr>
        <w:jc w:val="both"/>
      </w:pPr>
      <w:r w:rsidRPr="008C2D2C">
        <w:t>Проверяемые умения:</w:t>
      </w:r>
    </w:p>
    <w:p w:rsidR="00244BF9" w:rsidRPr="008C2D2C" w:rsidRDefault="00244BF9" w:rsidP="00244BF9">
      <w:pPr>
        <w:jc w:val="both"/>
      </w:pPr>
      <w:r w:rsidRPr="008C2D2C">
        <w:t xml:space="preserve">- умение объяснить термин, дать определение, привести примеры </w:t>
      </w:r>
    </w:p>
    <w:p w:rsidR="00244BF9" w:rsidRPr="008C2D2C" w:rsidRDefault="00244BF9" w:rsidP="00244BF9">
      <w:pPr>
        <w:jc w:val="both"/>
      </w:pPr>
      <w:r w:rsidRPr="008C2D2C">
        <w:t>- умение поддержать коммуникацию, используя переспрос, уточняющие вопросы, запросы о подтверждении</w:t>
      </w:r>
    </w:p>
    <w:p w:rsidR="00244BF9" w:rsidRPr="008C2D2C" w:rsidRDefault="00244BF9" w:rsidP="00244BF9">
      <w:pPr>
        <w:jc w:val="both"/>
      </w:pPr>
      <w:r w:rsidRPr="008C2D2C">
        <w:t>- умение придерживаться заданного плана и темы</w:t>
      </w:r>
    </w:p>
    <w:p w:rsidR="00244BF9" w:rsidRPr="008C2D2C" w:rsidRDefault="00244BF9" w:rsidP="00244BF9">
      <w:pPr>
        <w:jc w:val="both"/>
      </w:pPr>
      <w:r w:rsidRPr="008C2D2C">
        <w:t>Время подготовки: 5 мин</w:t>
      </w:r>
    </w:p>
    <w:tbl>
      <w:tblPr>
        <w:tblW w:w="9621" w:type="dxa"/>
        <w:tblInd w:w="-25" w:type="dxa"/>
        <w:tblLayout w:type="fixed"/>
        <w:tblLook w:val="04A0"/>
      </w:tblPr>
      <w:tblGrid>
        <w:gridCol w:w="1800"/>
        <w:gridCol w:w="2625"/>
        <w:gridCol w:w="2700"/>
        <w:gridCol w:w="2496"/>
      </w:tblGrid>
      <w:tr w:rsidR="00244BF9" w:rsidTr="00D257C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Параметры оценивания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Отлично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244BF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F9" w:rsidRDefault="00244BF9" w:rsidP="00D257C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неудовлетв</w:t>
            </w:r>
          </w:p>
        </w:tc>
      </w:tr>
      <w:tr w:rsidR="00244BF9" w:rsidTr="00D257C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rPr>
                <w:lang w:eastAsia="en-US"/>
              </w:rPr>
            </w:pPr>
            <w:r>
              <w:rPr>
                <w:lang w:eastAsia="en-US"/>
              </w:rPr>
              <w:t>1) содержание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Участник придерживается заданной темы.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Участник периодически отклоняется от заданной темы.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F9" w:rsidRDefault="00244BF9" w:rsidP="00D257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Участник не придерживается заданной темы. </w:t>
            </w:r>
          </w:p>
        </w:tc>
      </w:tr>
      <w:tr w:rsidR="00244BF9" w:rsidTr="00D257C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rPr>
                <w:lang w:eastAsia="en-US"/>
              </w:rPr>
            </w:pPr>
            <w:r>
              <w:rPr>
                <w:lang w:eastAsia="en-US"/>
              </w:rPr>
              <w:t>2) структура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Участник придерживается заданной схемы диалога.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Участник не всегда придерживается заданной схемы диалога.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F9" w:rsidRDefault="00244BF9" w:rsidP="00D257C1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Участник не придерживается заданной схемы диалога.</w:t>
            </w:r>
          </w:p>
        </w:tc>
      </w:tr>
      <w:tr w:rsidR="00244BF9" w:rsidTr="00D257C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BF9" w:rsidRDefault="00244BF9" w:rsidP="00D257C1">
            <w:pPr>
              <w:rPr>
                <w:lang w:eastAsia="en-US"/>
              </w:rPr>
            </w:pPr>
            <w:r>
              <w:rPr>
                <w:lang w:eastAsia="en-US"/>
              </w:rPr>
              <w:t>3) беглость</w:t>
            </w:r>
          </w:p>
          <w:p w:rsidR="00244BF9" w:rsidRDefault="00244BF9" w:rsidP="00D257C1">
            <w:pPr>
              <w:rPr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Говорит бегло, без пауз, студент  не </w:t>
            </w:r>
            <w:r>
              <w:rPr>
                <w:lang w:eastAsia="en-US"/>
              </w:rPr>
              <w:lastRenderedPageBreak/>
              <w:t>подыскивает подходящие слова.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Говорит с небольшими паузами, студент </w:t>
            </w:r>
            <w:r>
              <w:rPr>
                <w:lang w:eastAsia="en-US"/>
              </w:rPr>
              <w:lastRenderedPageBreak/>
              <w:t>периодически предпринимает попытки подобрать подходящие слова.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F9" w:rsidRDefault="00244BF9" w:rsidP="00D257C1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Говорит с длинными паузами, студент </w:t>
            </w:r>
            <w:r>
              <w:rPr>
                <w:lang w:eastAsia="en-US"/>
              </w:rPr>
              <w:lastRenderedPageBreak/>
              <w:t>постоянно с трудом пытается подобрать подходящие слова.</w:t>
            </w:r>
          </w:p>
        </w:tc>
      </w:tr>
      <w:tr w:rsidR="00244BF9" w:rsidTr="00D257C1">
        <w:trPr>
          <w:trHeight w:val="6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 xml:space="preserve">4) </w:t>
            </w:r>
            <w:r>
              <w:rPr>
                <w:lang w:eastAsia="en-US"/>
              </w:rPr>
              <w:t>грамотность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Грамматические и стилистические недочеты немногочисленны и не препятствуют пониманию.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Грамматические и стилистические ошибки присутствуют, некоторые из них  препятствуют пониманию.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F9" w:rsidRDefault="00244BF9" w:rsidP="00D257C1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Грамматические и стилистические ошибки многочисленны и  препятствуют пониманию.</w:t>
            </w:r>
          </w:p>
        </w:tc>
      </w:tr>
      <w:tr w:rsidR="00244BF9" w:rsidTr="00D257C1">
        <w:trPr>
          <w:trHeight w:val="28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rPr>
                <w:lang w:eastAsia="en-US"/>
              </w:rPr>
            </w:pPr>
            <w:r>
              <w:rPr>
                <w:lang w:val="en-US" w:eastAsia="en-US"/>
              </w:rPr>
              <w:t xml:space="preserve">5) </w:t>
            </w:r>
            <w:r>
              <w:rPr>
                <w:lang w:eastAsia="en-US"/>
              </w:rPr>
              <w:t>выбор языковых средств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Верен выбор речевых средств. Используются стандартные клише для  формулировки дефиниции, переспроса, уточнения, приведения примеров.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Выбор речевых средств верен не всегда. Не во всех случаях используются стандартные клише для формулировки дефиниции, переспроса, уточнения, приведения примеров.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F9" w:rsidRDefault="00244BF9" w:rsidP="00D257C1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Выбор речевых средств неверен в большинстве случаев. Не используются стандартные клише для формулировки дефиниции, переспроса, уточнения, приведения примеров.</w:t>
            </w:r>
          </w:p>
        </w:tc>
      </w:tr>
    </w:tbl>
    <w:p w:rsidR="00244BF9" w:rsidRDefault="00244BF9" w:rsidP="00244BF9"/>
    <w:p w:rsidR="00244BF9" w:rsidRPr="008C2D2C" w:rsidRDefault="00244BF9" w:rsidP="00244BF9">
      <w:pPr>
        <w:jc w:val="both"/>
        <w:rPr>
          <w:b/>
          <w:bCs/>
        </w:rPr>
      </w:pPr>
      <w:r w:rsidRPr="008C2D2C">
        <w:rPr>
          <w:b/>
          <w:bCs/>
        </w:rPr>
        <w:t>Критерии оценивания презентации</w:t>
      </w:r>
    </w:p>
    <w:tbl>
      <w:tblPr>
        <w:tblW w:w="0" w:type="auto"/>
        <w:tblInd w:w="-5" w:type="dxa"/>
        <w:tblLayout w:type="fixed"/>
        <w:tblLook w:val="04A0"/>
      </w:tblPr>
      <w:tblGrid>
        <w:gridCol w:w="1673"/>
        <w:gridCol w:w="2752"/>
        <w:gridCol w:w="2700"/>
        <w:gridCol w:w="2456"/>
      </w:tblGrid>
      <w:tr w:rsidR="00244BF9" w:rsidRPr="008C2D2C" w:rsidTr="00D257C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jc w:val="center"/>
              <w:rPr>
                <w:b/>
                <w:lang w:eastAsia="en-US"/>
              </w:rPr>
            </w:pPr>
            <w:r w:rsidRPr="008C2D2C">
              <w:rPr>
                <w:b/>
                <w:lang w:eastAsia="en-US"/>
              </w:rPr>
              <w:t>Параметры оценивания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Отлично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Default="00244BF9" w:rsidP="00D257C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F9" w:rsidRDefault="00244BF9" w:rsidP="00D257C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неудовлетв</w:t>
            </w:r>
          </w:p>
        </w:tc>
      </w:tr>
      <w:tr w:rsidR="00244BF9" w:rsidRPr="008C2D2C" w:rsidTr="00D257C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rPr>
                <w:lang w:eastAsia="en-US"/>
              </w:rPr>
            </w:pPr>
            <w:r w:rsidRPr="008C2D2C">
              <w:rPr>
                <w:lang w:eastAsia="en-US"/>
              </w:rPr>
              <w:t>1) Беглость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rPr>
                <w:lang w:eastAsia="en-US"/>
              </w:rPr>
            </w:pPr>
            <w:r w:rsidRPr="008C2D2C">
              <w:rPr>
                <w:lang w:eastAsia="en-US"/>
              </w:rPr>
              <w:t>Выступающий говорит бегло, делая лишь смысловые паузы.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rPr>
                <w:lang w:eastAsia="en-US"/>
              </w:rPr>
            </w:pPr>
            <w:r w:rsidRPr="008C2D2C">
              <w:rPr>
                <w:lang w:eastAsia="en-US"/>
              </w:rPr>
              <w:t>Выступающий иногда запинается, делает паузы, чтобы подобрать слова и /или исправить собственные ошибки.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F9" w:rsidRPr="008C2D2C" w:rsidRDefault="00244BF9" w:rsidP="00D257C1">
            <w:pPr>
              <w:rPr>
                <w:lang w:eastAsia="en-US"/>
              </w:rPr>
            </w:pPr>
            <w:r w:rsidRPr="008C2D2C">
              <w:rPr>
                <w:lang w:eastAsia="en-US"/>
              </w:rPr>
              <w:t>Выступающий часто повторяется, запинается,  темп речи замедленный.</w:t>
            </w:r>
          </w:p>
        </w:tc>
      </w:tr>
      <w:tr w:rsidR="00244BF9" w:rsidRPr="008C2D2C" w:rsidTr="00D257C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rPr>
                <w:lang w:eastAsia="en-US"/>
              </w:rPr>
            </w:pPr>
            <w:r w:rsidRPr="008C2D2C">
              <w:rPr>
                <w:lang w:eastAsia="en-US"/>
              </w:rPr>
              <w:t>2) организация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 xml:space="preserve">Четко выделены введение, основная часть и заключение. </w:t>
            </w:r>
          </w:p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lastRenderedPageBreak/>
              <w:t xml:space="preserve">Переходы логичны и оформлены связками. Объем доклада соответствует требованиям.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lastRenderedPageBreak/>
              <w:t xml:space="preserve">Введение, основная часть или заключение отсутствуют или не </w:t>
            </w:r>
            <w:r w:rsidRPr="008C2D2C">
              <w:rPr>
                <w:lang w:eastAsia="en-US"/>
              </w:rPr>
              <w:lastRenderedPageBreak/>
              <w:t>распознаются. Переходы не всегда логичны, местами отсутствуют связки. Объем доклада немногим более или менее требуемого.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lastRenderedPageBreak/>
              <w:t xml:space="preserve">Невозможно распознать введение, основную часть и </w:t>
            </w:r>
            <w:r w:rsidRPr="008C2D2C">
              <w:rPr>
                <w:lang w:eastAsia="en-US"/>
              </w:rPr>
              <w:lastRenderedPageBreak/>
              <w:t>заключение. Нет логичных переходов между предложениями, отсутствуют связки. Объем доклада многим больше или меньше требуемого.</w:t>
            </w:r>
          </w:p>
        </w:tc>
      </w:tr>
      <w:tr w:rsidR="00244BF9" w:rsidRPr="008C2D2C" w:rsidTr="00D257C1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BF9" w:rsidRPr="008C2D2C" w:rsidRDefault="00244BF9" w:rsidP="00D257C1">
            <w:pPr>
              <w:rPr>
                <w:lang w:eastAsia="en-US"/>
              </w:rPr>
            </w:pPr>
            <w:r w:rsidRPr="008C2D2C">
              <w:rPr>
                <w:lang w:eastAsia="en-US"/>
              </w:rPr>
              <w:lastRenderedPageBreak/>
              <w:t>3) знание темы</w:t>
            </w:r>
          </w:p>
          <w:p w:rsidR="00244BF9" w:rsidRPr="008C2D2C" w:rsidRDefault="00244BF9" w:rsidP="00D257C1">
            <w:pPr>
              <w:rPr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>Выступающий отлично владеет темой. Практически не пользуется записями, без подготовки отвечает на вопросы. Использованные слайды усиливают впечатление от презентации.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>Выступающий владеет темой, однако частое обращение к записям мешают восприятию презентации. Вопросы могут вызывать небольшие затруднения. Использование слайдов не всегда уместно (неподходящие изображения, несвоевременная демонстрация, непонятный текст) 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>Большую часть выступающий читает записи (послайдовый комментарий) либо слайды. На вопросы отвечает с трудом.</w:t>
            </w:r>
          </w:p>
        </w:tc>
      </w:tr>
      <w:tr w:rsidR="00244BF9" w:rsidRPr="008C2D2C" w:rsidTr="00D257C1">
        <w:trPr>
          <w:trHeight w:val="67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rPr>
                <w:lang w:eastAsia="en-US"/>
              </w:rPr>
            </w:pPr>
            <w:r w:rsidRPr="008C2D2C">
              <w:rPr>
                <w:lang w:eastAsia="en-US"/>
              </w:rPr>
              <w:t>4) грамотность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>Грамматические и стилистические недочеты немногочисленны и не препятствуют пониманию.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>Грамматические и стилистические ошибки присутствуют, некоторые из них  препятствуют пониманию.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>Грамматические, фонетические и фонологические ошибки многочисленны и  препятствуют пониманию.</w:t>
            </w:r>
          </w:p>
        </w:tc>
      </w:tr>
      <w:tr w:rsidR="00244BF9" w:rsidRPr="008C2D2C" w:rsidTr="00D257C1">
        <w:trPr>
          <w:trHeight w:val="28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rPr>
                <w:lang w:eastAsia="en-US"/>
              </w:rPr>
            </w:pPr>
            <w:r w:rsidRPr="008C2D2C">
              <w:rPr>
                <w:lang w:val="en-US" w:eastAsia="en-US"/>
              </w:rPr>
              <w:t xml:space="preserve">5) </w:t>
            </w:r>
            <w:r w:rsidRPr="008C2D2C">
              <w:rPr>
                <w:lang w:eastAsia="en-US"/>
              </w:rPr>
              <w:t>выбор языковых средств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t xml:space="preserve">Верен выбор языковых средств. Используются стандартные клише для </w:t>
            </w:r>
            <w:r w:rsidRPr="008C2D2C">
              <w:rPr>
                <w:lang w:eastAsia="en-US"/>
              </w:rPr>
              <w:lastRenderedPageBreak/>
              <w:t>выражения мнения, ответа на вопросы, уточнения, приведения дополнительных примеров.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lastRenderedPageBreak/>
              <w:t xml:space="preserve">Выбор языковых средств верен не всегда. Иногда используются </w:t>
            </w:r>
            <w:r w:rsidRPr="008C2D2C">
              <w:rPr>
                <w:lang w:eastAsia="en-US"/>
              </w:rPr>
              <w:lastRenderedPageBreak/>
              <w:t>стандартные клише для выражения мнения, ответа на вопросы, уточнения, приведения дополнительных примеров.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F9" w:rsidRPr="008C2D2C" w:rsidRDefault="00244BF9" w:rsidP="00D257C1">
            <w:pPr>
              <w:snapToGrid w:val="0"/>
              <w:rPr>
                <w:lang w:eastAsia="en-US"/>
              </w:rPr>
            </w:pPr>
            <w:r w:rsidRPr="008C2D2C">
              <w:rPr>
                <w:lang w:eastAsia="en-US"/>
              </w:rPr>
              <w:lastRenderedPageBreak/>
              <w:t xml:space="preserve">Выбор языковых средств неверен в большинстве </w:t>
            </w:r>
            <w:r w:rsidRPr="008C2D2C">
              <w:rPr>
                <w:lang w:eastAsia="en-US"/>
              </w:rPr>
              <w:lastRenderedPageBreak/>
              <w:t>случаев. Не используются стандартные клише для выражения мнения, ответа на вопросы, уточнения, приведения примеров.</w:t>
            </w:r>
          </w:p>
        </w:tc>
      </w:tr>
    </w:tbl>
    <w:p w:rsidR="00244BF9" w:rsidRDefault="00244BF9" w:rsidP="00244BF9">
      <w:pPr>
        <w:rPr>
          <w:sz w:val="20"/>
          <w:szCs w:val="20"/>
        </w:rPr>
      </w:pPr>
    </w:p>
    <w:p w:rsidR="00244BF9" w:rsidRPr="008C2D2C" w:rsidRDefault="00244BF9" w:rsidP="00244BF9">
      <w:pPr>
        <w:rPr>
          <w:b/>
        </w:rPr>
      </w:pPr>
      <w:r w:rsidRPr="008C2D2C">
        <w:rPr>
          <w:b/>
        </w:rPr>
        <w:t>Критерии оценивания краткого изложения текста</w:t>
      </w:r>
    </w:p>
    <w:p w:rsidR="00244BF9" w:rsidRPr="008C2D2C" w:rsidRDefault="00244BF9" w:rsidP="00244BF9">
      <w:r w:rsidRPr="008C2D2C">
        <w:t>Максимальный̆ балл – 5, при выставлении в ведомость умножается на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2"/>
        <w:gridCol w:w="2324"/>
        <w:gridCol w:w="2388"/>
        <w:gridCol w:w="2358"/>
      </w:tblGrid>
      <w:tr w:rsidR="00244BF9" w:rsidRPr="008C2D2C" w:rsidTr="00D257C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F9" w:rsidRPr="00EF53B5" w:rsidRDefault="00244BF9" w:rsidP="00D257C1">
            <w:pPr>
              <w:rPr>
                <w:b/>
                <w:lang w:val="en-US" w:eastAsia="en-US"/>
              </w:rPr>
            </w:pPr>
            <w:r w:rsidRPr="00EF53B5">
              <w:rPr>
                <w:b/>
                <w:lang w:val="en-US" w:eastAsia="en-US"/>
              </w:rPr>
              <w:t>Параметры оценивания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F9" w:rsidRDefault="00244BF9" w:rsidP="00D257C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Отлично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F9" w:rsidRDefault="00244BF9" w:rsidP="00D257C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Удовлетворительно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F9" w:rsidRDefault="00244BF9" w:rsidP="00D257C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неудовлетв</w:t>
            </w:r>
          </w:p>
        </w:tc>
      </w:tr>
      <w:tr w:rsidR="00244BF9" w:rsidRPr="008C2D2C" w:rsidTr="00D257C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F9" w:rsidRPr="00EF53B5" w:rsidRDefault="00244BF9" w:rsidP="00D257C1">
            <w:pPr>
              <w:rPr>
                <w:lang w:eastAsia="en-US"/>
              </w:rPr>
            </w:pPr>
            <w:r w:rsidRPr="00EF53B5">
              <w:rPr>
                <w:lang w:eastAsia="en-US"/>
              </w:rPr>
              <w:t>Содержание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F9" w:rsidRPr="00EF53B5" w:rsidRDefault="00244BF9" w:rsidP="00D257C1">
            <w:pPr>
              <w:rPr>
                <w:lang w:eastAsia="en-US"/>
              </w:rPr>
            </w:pPr>
            <w:r w:rsidRPr="00EF53B5">
              <w:rPr>
                <w:lang w:eastAsia="en-US"/>
              </w:rPr>
              <w:t>Верно отражена основная идея текста, нет второстепенных идей.</w:t>
            </w:r>
            <w:r w:rsidRPr="00EF53B5">
              <w:rPr>
                <w:rFonts w:ascii="MS Gothic" w:eastAsia="MS Gothic" w:hAnsi="MS Gothic" w:cs="MS Gothic" w:hint="eastAsia"/>
                <w:lang w:eastAsia="en-US"/>
              </w:rPr>
              <w:t> </w:t>
            </w:r>
            <w:r w:rsidRPr="00EF53B5">
              <w:rPr>
                <w:lang w:eastAsia="en-US"/>
              </w:rPr>
              <w:t>Текст перефразирован Объем – 1-2 абзаца.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F9" w:rsidRPr="00EF53B5" w:rsidRDefault="00244BF9" w:rsidP="00D257C1">
            <w:pPr>
              <w:widowControl w:val="0"/>
              <w:autoSpaceDE w:val="0"/>
              <w:autoSpaceDN w:val="0"/>
              <w:adjustRightInd w:val="0"/>
              <w:spacing w:after="240"/>
              <w:rPr>
                <w:lang w:eastAsia="en-US"/>
              </w:rPr>
            </w:pPr>
            <w:r w:rsidRPr="00EF53B5">
              <w:rPr>
                <w:lang w:eastAsia="en-US"/>
              </w:rPr>
              <w:t>Основная тема текста отражена в целом верно, упоминаются второстепенные идеи. Есть успешные попытки перефразирования, но некоторые фразы выписаны из текста без изменений.</w:t>
            </w:r>
          </w:p>
          <w:p w:rsidR="00244BF9" w:rsidRPr="00EF53B5" w:rsidRDefault="00244BF9" w:rsidP="00D257C1">
            <w:pPr>
              <w:rPr>
                <w:lang w:eastAsia="en-US"/>
              </w:rPr>
            </w:pPr>
            <w:r w:rsidRPr="00EF53B5">
              <w:rPr>
                <w:lang w:eastAsia="en-US"/>
              </w:rPr>
              <w:t>Объем – 1-2 абзаца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F9" w:rsidRPr="00EF53B5" w:rsidRDefault="00244BF9" w:rsidP="00D257C1">
            <w:pPr>
              <w:rPr>
                <w:lang w:eastAsia="en-US"/>
              </w:rPr>
            </w:pPr>
            <w:r w:rsidRPr="00EF53B5">
              <w:rPr>
                <w:lang w:eastAsia="en-US"/>
              </w:rPr>
              <w:t>Основная тема текста не отражена, объем менее 3 или более 10 предложений, есть выписанные из текста без изменений предложения ибо части сложных предложений.</w:t>
            </w:r>
          </w:p>
        </w:tc>
      </w:tr>
      <w:tr w:rsidR="00244BF9" w:rsidRPr="008C2D2C" w:rsidTr="00D257C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F9" w:rsidRPr="00EF53B5" w:rsidRDefault="00244BF9" w:rsidP="00D257C1">
            <w:pPr>
              <w:rPr>
                <w:lang w:eastAsia="en-US"/>
              </w:rPr>
            </w:pPr>
            <w:r w:rsidRPr="00EF53B5">
              <w:rPr>
                <w:lang w:eastAsia="en-US"/>
              </w:rPr>
              <w:t>Лексика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F9" w:rsidRPr="00EF53B5" w:rsidRDefault="00244BF9" w:rsidP="00D257C1">
            <w:pPr>
              <w:rPr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F9" w:rsidRPr="00EF53B5" w:rsidRDefault="00244BF9" w:rsidP="00D257C1">
            <w:pPr>
              <w:widowControl w:val="0"/>
              <w:autoSpaceDE w:val="0"/>
              <w:autoSpaceDN w:val="0"/>
              <w:adjustRightInd w:val="0"/>
              <w:spacing w:after="240"/>
              <w:rPr>
                <w:lang w:eastAsia="en-US"/>
              </w:rPr>
            </w:pPr>
            <w:r w:rsidRPr="00EF53B5">
              <w:rPr>
                <w:lang w:eastAsia="en-US"/>
              </w:rPr>
              <w:t>Большой̆ словарный̆ запас;</w:t>
            </w:r>
            <w:r w:rsidRPr="00EF53B5">
              <w:rPr>
                <w:rFonts w:ascii="MS Gothic" w:eastAsia="MS Gothic" w:hAnsi="MS Gothic" w:cs="MS Gothic" w:hint="eastAsia"/>
                <w:lang w:eastAsia="en-US"/>
              </w:rPr>
              <w:t> </w:t>
            </w:r>
            <w:r w:rsidRPr="00EF53B5">
              <w:rPr>
                <w:lang w:eastAsia="en-US"/>
              </w:rPr>
              <w:t xml:space="preserve">Ошибки отсутствуют или редки и не являются грубыми. Использованы </w:t>
            </w:r>
            <w:r w:rsidRPr="00EF53B5">
              <w:rPr>
                <w:lang w:eastAsia="en-US"/>
              </w:rPr>
              <w:lastRenderedPageBreak/>
              <w:t>слова- связки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F9" w:rsidRPr="00EF53B5" w:rsidRDefault="00244BF9" w:rsidP="00D257C1">
            <w:pPr>
              <w:widowControl w:val="0"/>
              <w:autoSpaceDE w:val="0"/>
              <w:autoSpaceDN w:val="0"/>
              <w:adjustRightInd w:val="0"/>
              <w:spacing w:after="240"/>
              <w:rPr>
                <w:lang w:eastAsia="en-US"/>
              </w:rPr>
            </w:pPr>
            <w:r w:rsidRPr="00EF53B5">
              <w:rPr>
                <w:lang w:eastAsia="en-US"/>
              </w:rPr>
              <w:lastRenderedPageBreak/>
              <w:t>Словарный̆ запас очень ограничен; Значительное количество лексических ошибок</w:t>
            </w:r>
          </w:p>
        </w:tc>
      </w:tr>
      <w:tr w:rsidR="00244BF9" w:rsidRPr="008C2D2C" w:rsidTr="00D257C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F9" w:rsidRPr="00EF53B5" w:rsidRDefault="00244BF9" w:rsidP="00D257C1">
            <w:pPr>
              <w:rPr>
                <w:lang w:eastAsia="en-US"/>
              </w:rPr>
            </w:pPr>
            <w:r w:rsidRPr="00EF53B5">
              <w:rPr>
                <w:lang w:eastAsia="en-US"/>
              </w:rPr>
              <w:lastRenderedPageBreak/>
              <w:t>Грамматика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F9" w:rsidRPr="00EF53B5" w:rsidRDefault="00244BF9" w:rsidP="00D257C1">
            <w:pPr>
              <w:rPr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F9" w:rsidRPr="00EF53B5" w:rsidRDefault="00244BF9" w:rsidP="00D257C1">
            <w:pPr>
              <w:rPr>
                <w:lang w:eastAsia="en-US"/>
              </w:rPr>
            </w:pPr>
            <w:r w:rsidRPr="00EF53B5">
              <w:rPr>
                <w:lang w:eastAsia="en-US"/>
              </w:rPr>
              <w:t>Использованы разнообразные грамматические конструкции; Ошибки отсутствуют или редки и не являются грубыми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F9" w:rsidRPr="00EF53B5" w:rsidRDefault="00244BF9" w:rsidP="00D257C1">
            <w:pPr>
              <w:rPr>
                <w:lang w:eastAsia="en-US"/>
              </w:rPr>
            </w:pPr>
            <w:r w:rsidRPr="00EF53B5">
              <w:rPr>
                <w:lang w:eastAsia="en-US"/>
              </w:rPr>
              <w:t>Количество грамматических конструкций крайне ограниченно; Значительное количество грамматических ошибок, в том числе грубых</w:t>
            </w:r>
          </w:p>
        </w:tc>
      </w:tr>
    </w:tbl>
    <w:p w:rsidR="00244BF9" w:rsidRDefault="00244BF9" w:rsidP="00244BF9">
      <w:pPr>
        <w:widowControl w:val="0"/>
        <w:autoSpaceDE w:val="0"/>
        <w:autoSpaceDN w:val="0"/>
        <w:adjustRightInd w:val="0"/>
        <w:spacing w:after="240"/>
        <w:rPr>
          <w:b/>
          <w:sz w:val="20"/>
          <w:szCs w:val="20"/>
        </w:rPr>
      </w:pPr>
    </w:p>
    <w:p w:rsidR="00244BF9" w:rsidRDefault="00244BF9" w:rsidP="00422555">
      <w:pPr>
        <w:spacing w:line="360" w:lineRule="auto"/>
        <w:jc w:val="both"/>
        <w:rPr>
          <w:rFonts w:ascii="Cambria"/>
        </w:rPr>
      </w:pPr>
    </w:p>
    <w:p w:rsidR="00422555" w:rsidRDefault="00422555" w:rsidP="00422555">
      <w:pPr>
        <w:spacing w:line="360" w:lineRule="auto"/>
        <w:jc w:val="both"/>
        <w:rPr>
          <w:rFonts w:ascii="Cambria"/>
        </w:rPr>
      </w:pPr>
    </w:p>
    <w:p w:rsidR="00422555" w:rsidRDefault="00422555" w:rsidP="00422555">
      <w:pPr>
        <w:spacing w:line="360" w:lineRule="auto"/>
        <w:jc w:val="both"/>
        <w:rPr>
          <w:rFonts w:ascii="Cambria"/>
        </w:rPr>
      </w:pPr>
    </w:p>
    <w:p w:rsidR="00422555" w:rsidRDefault="00422555" w:rsidP="00422555">
      <w:pPr>
        <w:spacing w:line="360" w:lineRule="auto"/>
        <w:jc w:val="both"/>
        <w:rPr>
          <w:rFonts w:ascii="Cambria"/>
        </w:rPr>
      </w:pPr>
    </w:p>
    <w:p w:rsidR="00422555" w:rsidRDefault="00422555" w:rsidP="00422555">
      <w:pPr>
        <w:spacing w:line="360" w:lineRule="auto"/>
        <w:jc w:val="both"/>
        <w:rPr>
          <w:rFonts w:ascii="Cambria"/>
        </w:rPr>
      </w:pPr>
    </w:p>
    <w:p w:rsidR="00422555" w:rsidRPr="00041369" w:rsidRDefault="00422555" w:rsidP="00422555">
      <w:pPr>
        <w:spacing w:line="360" w:lineRule="auto"/>
        <w:jc w:val="both"/>
        <w:rPr>
          <w:rFonts w:ascii="Cambria"/>
        </w:rPr>
      </w:pPr>
    </w:p>
    <w:sectPr w:rsidR="00422555" w:rsidRPr="00041369" w:rsidSect="00DB5DD7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A43" w:rsidRDefault="00320A43">
      <w:r>
        <w:separator/>
      </w:r>
    </w:p>
  </w:endnote>
  <w:endnote w:type="continuationSeparator" w:id="1">
    <w:p w:rsidR="00320A43" w:rsidRDefault="00320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3" w:rsidRDefault="00320A43" w:rsidP="00F460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0A43" w:rsidRDefault="00320A43" w:rsidP="002966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3" w:rsidRDefault="00320A43" w:rsidP="00F460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1867">
      <w:rPr>
        <w:rStyle w:val="PageNumber"/>
        <w:noProof/>
      </w:rPr>
      <w:t>16</w:t>
    </w:r>
    <w:r>
      <w:rPr>
        <w:rStyle w:val="PageNumber"/>
      </w:rPr>
      <w:fldChar w:fldCharType="end"/>
    </w:r>
  </w:p>
  <w:p w:rsidR="00320A43" w:rsidRDefault="00320A43" w:rsidP="002966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A43" w:rsidRDefault="00320A43">
      <w:r>
        <w:separator/>
      </w:r>
    </w:p>
  </w:footnote>
  <w:footnote w:type="continuationSeparator" w:id="1">
    <w:p w:rsidR="00320A43" w:rsidRDefault="00320A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B1D"/>
    <w:multiLevelType w:val="hybridMultilevel"/>
    <w:tmpl w:val="821283D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35E3B8E"/>
    <w:multiLevelType w:val="hybridMultilevel"/>
    <w:tmpl w:val="F7566346"/>
    <w:lvl w:ilvl="0" w:tplc="041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">
    <w:nsid w:val="23232179"/>
    <w:multiLevelType w:val="hybridMultilevel"/>
    <w:tmpl w:val="687E497C"/>
    <w:lvl w:ilvl="0" w:tplc="AF828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D73DD"/>
    <w:multiLevelType w:val="hybridMultilevel"/>
    <w:tmpl w:val="67DC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B3C2C"/>
    <w:multiLevelType w:val="hybridMultilevel"/>
    <w:tmpl w:val="52C0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F2204"/>
    <w:multiLevelType w:val="multilevel"/>
    <w:tmpl w:val="6C0229C8"/>
    <w:styleLink w:val="51"/>
    <w:lvl w:ilvl="0">
      <w:start w:val="6"/>
      <w:numFmt w:val="upperRoman"/>
      <w:lvlText w:val="%1."/>
      <w:lvlJc w:val="left"/>
      <w:rPr>
        <w:rFonts w:ascii="Cambria" w:eastAsia="Cambria" w:hAnsi="Cambria" w:cs="Cambria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mbria" w:eastAsia="Cambria" w:hAnsi="Cambria" w:cs="Cambria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mbria" w:eastAsia="Cambria" w:hAnsi="Cambria" w:cs="Cambria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mbria" w:eastAsia="Cambria" w:hAnsi="Cambria" w:cs="Cambria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mbria" w:eastAsia="Cambria" w:hAnsi="Cambria" w:cs="Cambria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mbria" w:eastAsia="Cambria" w:hAnsi="Cambria" w:cs="Cambria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mbria" w:eastAsia="Cambria" w:hAnsi="Cambria" w:cs="Cambria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mbria" w:eastAsia="Cambria" w:hAnsi="Cambria" w:cs="Cambria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mbria" w:eastAsia="Cambria" w:hAnsi="Cambria" w:cs="Cambria"/>
        <w:b/>
        <w:bCs/>
        <w:position w:val="0"/>
      </w:rPr>
    </w:lvl>
  </w:abstractNum>
  <w:abstractNum w:abstractNumId="6">
    <w:nsid w:val="3905242D"/>
    <w:multiLevelType w:val="hybridMultilevel"/>
    <w:tmpl w:val="A26A4E1C"/>
    <w:lvl w:ilvl="0" w:tplc="898AD7F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B7E43"/>
    <w:multiLevelType w:val="hybridMultilevel"/>
    <w:tmpl w:val="5CF208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DCC2EAB"/>
    <w:multiLevelType w:val="hybridMultilevel"/>
    <w:tmpl w:val="488688DA"/>
    <w:lvl w:ilvl="0" w:tplc="BDC6D43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69744537"/>
    <w:multiLevelType w:val="multilevel"/>
    <w:tmpl w:val="3F726228"/>
    <w:styleLink w:val="List0"/>
    <w:lvl w:ilvl="0">
      <w:start w:val="1"/>
      <w:numFmt w:val="upperRoman"/>
      <w:lvlText w:val="%1."/>
      <w:lvlJc w:val="left"/>
      <w:rPr>
        <w:rFonts w:ascii="Cambria" w:eastAsia="Cambria" w:hAnsi="Cambria" w:cs="Cambria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Cambria" w:eastAsia="Cambria" w:hAnsi="Cambria" w:cs="Cambria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Cambria" w:eastAsia="Cambria" w:hAnsi="Cambria" w:cs="Cambria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Cambria" w:eastAsia="Cambria" w:hAnsi="Cambria" w:cs="Cambria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Cambria" w:eastAsia="Cambria" w:hAnsi="Cambria" w:cs="Cambria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Cambria" w:eastAsia="Cambria" w:hAnsi="Cambria" w:cs="Cambria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Cambria" w:eastAsia="Cambria" w:hAnsi="Cambria" w:cs="Cambria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Cambria" w:eastAsia="Cambria" w:hAnsi="Cambria" w:cs="Cambria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Cambria" w:eastAsia="Cambria" w:hAnsi="Cambria" w:cs="Cambria"/>
        <w:b/>
        <w:bCs/>
        <w:position w:val="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BF7"/>
    <w:rsid w:val="00007576"/>
    <w:rsid w:val="0002191E"/>
    <w:rsid w:val="00022AD0"/>
    <w:rsid w:val="00033369"/>
    <w:rsid w:val="00034D61"/>
    <w:rsid w:val="00036FC2"/>
    <w:rsid w:val="000377D1"/>
    <w:rsid w:val="000403E4"/>
    <w:rsid w:val="00084387"/>
    <w:rsid w:val="00084C7F"/>
    <w:rsid w:val="000945CB"/>
    <w:rsid w:val="00097DBD"/>
    <w:rsid w:val="000B221B"/>
    <w:rsid w:val="000E1DAF"/>
    <w:rsid w:val="000F552B"/>
    <w:rsid w:val="001171FF"/>
    <w:rsid w:val="0015442A"/>
    <w:rsid w:val="00157E02"/>
    <w:rsid w:val="00160F45"/>
    <w:rsid w:val="001618F4"/>
    <w:rsid w:val="0017018C"/>
    <w:rsid w:val="00183EC9"/>
    <w:rsid w:val="00186683"/>
    <w:rsid w:val="001957A5"/>
    <w:rsid w:val="001A39D3"/>
    <w:rsid w:val="001C029E"/>
    <w:rsid w:val="001C3065"/>
    <w:rsid w:val="001C4156"/>
    <w:rsid w:val="001D1402"/>
    <w:rsid w:val="001D67F6"/>
    <w:rsid w:val="001E1F1E"/>
    <w:rsid w:val="001E3CCB"/>
    <w:rsid w:val="001E42B2"/>
    <w:rsid w:val="001F2A24"/>
    <w:rsid w:val="00212609"/>
    <w:rsid w:val="00223A38"/>
    <w:rsid w:val="0023295C"/>
    <w:rsid w:val="002341D2"/>
    <w:rsid w:val="002370E0"/>
    <w:rsid w:val="00244BF9"/>
    <w:rsid w:val="0024643B"/>
    <w:rsid w:val="002470D0"/>
    <w:rsid w:val="00285976"/>
    <w:rsid w:val="0029414C"/>
    <w:rsid w:val="00296687"/>
    <w:rsid w:val="002A29C8"/>
    <w:rsid w:val="002B0B3D"/>
    <w:rsid w:val="002C011B"/>
    <w:rsid w:val="002C3D08"/>
    <w:rsid w:val="002C49A1"/>
    <w:rsid w:val="003028DF"/>
    <w:rsid w:val="003038C8"/>
    <w:rsid w:val="00310762"/>
    <w:rsid w:val="00320A43"/>
    <w:rsid w:val="00325E15"/>
    <w:rsid w:val="00347151"/>
    <w:rsid w:val="00353D12"/>
    <w:rsid w:val="0035528D"/>
    <w:rsid w:val="0036573C"/>
    <w:rsid w:val="003A0D0E"/>
    <w:rsid w:val="003A5A20"/>
    <w:rsid w:val="003B077C"/>
    <w:rsid w:val="003B741F"/>
    <w:rsid w:val="003C0B7E"/>
    <w:rsid w:val="003C4CD4"/>
    <w:rsid w:val="003C71B5"/>
    <w:rsid w:val="003E3D76"/>
    <w:rsid w:val="003F74A7"/>
    <w:rsid w:val="00405D4C"/>
    <w:rsid w:val="00422555"/>
    <w:rsid w:val="00433811"/>
    <w:rsid w:val="00436EFE"/>
    <w:rsid w:val="0047360C"/>
    <w:rsid w:val="00476117"/>
    <w:rsid w:val="004939B7"/>
    <w:rsid w:val="00497728"/>
    <w:rsid w:val="004A168A"/>
    <w:rsid w:val="004A2930"/>
    <w:rsid w:val="004E2696"/>
    <w:rsid w:val="004E4116"/>
    <w:rsid w:val="004F5512"/>
    <w:rsid w:val="00502ABD"/>
    <w:rsid w:val="00506187"/>
    <w:rsid w:val="005158D8"/>
    <w:rsid w:val="00516B14"/>
    <w:rsid w:val="0052033E"/>
    <w:rsid w:val="00520EC1"/>
    <w:rsid w:val="00527E89"/>
    <w:rsid w:val="00532208"/>
    <w:rsid w:val="0055091B"/>
    <w:rsid w:val="00551146"/>
    <w:rsid w:val="00555ECD"/>
    <w:rsid w:val="00560E03"/>
    <w:rsid w:val="005613B3"/>
    <w:rsid w:val="00562A61"/>
    <w:rsid w:val="005769EA"/>
    <w:rsid w:val="005929F6"/>
    <w:rsid w:val="005C0856"/>
    <w:rsid w:val="005D63CC"/>
    <w:rsid w:val="005E0DDC"/>
    <w:rsid w:val="005E6003"/>
    <w:rsid w:val="006002B3"/>
    <w:rsid w:val="0061172C"/>
    <w:rsid w:val="006138E6"/>
    <w:rsid w:val="00620DFE"/>
    <w:rsid w:val="006275FB"/>
    <w:rsid w:val="00631523"/>
    <w:rsid w:val="00637872"/>
    <w:rsid w:val="00647FCE"/>
    <w:rsid w:val="00650E80"/>
    <w:rsid w:val="00672697"/>
    <w:rsid w:val="00680791"/>
    <w:rsid w:val="0068174E"/>
    <w:rsid w:val="006901B3"/>
    <w:rsid w:val="006E1CA5"/>
    <w:rsid w:val="006F2D8C"/>
    <w:rsid w:val="007124E0"/>
    <w:rsid w:val="00715E37"/>
    <w:rsid w:val="00736BE6"/>
    <w:rsid w:val="00765B16"/>
    <w:rsid w:val="0077110E"/>
    <w:rsid w:val="007800EE"/>
    <w:rsid w:val="007972BD"/>
    <w:rsid w:val="007A26BC"/>
    <w:rsid w:val="007B59A3"/>
    <w:rsid w:val="007E4C11"/>
    <w:rsid w:val="007E7584"/>
    <w:rsid w:val="00802814"/>
    <w:rsid w:val="0080619F"/>
    <w:rsid w:val="00807D0F"/>
    <w:rsid w:val="008253B2"/>
    <w:rsid w:val="00835A5C"/>
    <w:rsid w:val="0083754C"/>
    <w:rsid w:val="0084690A"/>
    <w:rsid w:val="008558C2"/>
    <w:rsid w:val="0088207B"/>
    <w:rsid w:val="00891F7A"/>
    <w:rsid w:val="008953E5"/>
    <w:rsid w:val="00896BE8"/>
    <w:rsid w:val="008A5E00"/>
    <w:rsid w:val="008B11C4"/>
    <w:rsid w:val="008D228F"/>
    <w:rsid w:val="008E1E28"/>
    <w:rsid w:val="008F3902"/>
    <w:rsid w:val="00912CE3"/>
    <w:rsid w:val="009263F5"/>
    <w:rsid w:val="009279FE"/>
    <w:rsid w:val="0095163B"/>
    <w:rsid w:val="0097555B"/>
    <w:rsid w:val="00980842"/>
    <w:rsid w:val="0099622F"/>
    <w:rsid w:val="009A08EE"/>
    <w:rsid w:val="009A48E5"/>
    <w:rsid w:val="009B2236"/>
    <w:rsid w:val="009D5699"/>
    <w:rsid w:val="009D7251"/>
    <w:rsid w:val="009E2130"/>
    <w:rsid w:val="009E6C4C"/>
    <w:rsid w:val="009E7033"/>
    <w:rsid w:val="00A33068"/>
    <w:rsid w:val="00A46F5C"/>
    <w:rsid w:val="00A4753D"/>
    <w:rsid w:val="00A4757B"/>
    <w:rsid w:val="00A57E6D"/>
    <w:rsid w:val="00A60E66"/>
    <w:rsid w:val="00A630ED"/>
    <w:rsid w:val="00A71544"/>
    <w:rsid w:val="00AE184C"/>
    <w:rsid w:val="00AE6AE6"/>
    <w:rsid w:val="00B32034"/>
    <w:rsid w:val="00B371C9"/>
    <w:rsid w:val="00B4397D"/>
    <w:rsid w:val="00B44BD1"/>
    <w:rsid w:val="00B71263"/>
    <w:rsid w:val="00B84828"/>
    <w:rsid w:val="00B94E29"/>
    <w:rsid w:val="00BA34B1"/>
    <w:rsid w:val="00BA580C"/>
    <w:rsid w:val="00BA68A8"/>
    <w:rsid w:val="00BB0022"/>
    <w:rsid w:val="00BC1B60"/>
    <w:rsid w:val="00BD6BE2"/>
    <w:rsid w:val="00BE58B9"/>
    <w:rsid w:val="00BF60A2"/>
    <w:rsid w:val="00C1527D"/>
    <w:rsid w:val="00C24DF9"/>
    <w:rsid w:val="00C47678"/>
    <w:rsid w:val="00C54EDF"/>
    <w:rsid w:val="00C60602"/>
    <w:rsid w:val="00C60E90"/>
    <w:rsid w:val="00C61F46"/>
    <w:rsid w:val="00C7723B"/>
    <w:rsid w:val="00CC7526"/>
    <w:rsid w:val="00CD1BF7"/>
    <w:rsid w:val="00CD2A7B"/>
    <w:rsid w:val="00CE13EA"/>
    <w:rsid w:val="00CE471D"/>
    <w:rsid w:val="00CE7D27"/>
    <w:rsid w:val="00D1201E"/>
    <w:rsid w:val="00D30EA4"/>
    <w:rsid w:val="00D765F9"/>
    <w:rsid w:val="00DA65A0"/>
    <w:rsid w:val="00DB1867"/>
    <w:rsid w:val="00DB2A06"/>
    <w:rsid w:val="00DB5DD7"/>
    <w:rsid w:val="00DC5633"/>
    <w:rsid w:val="00DD249D"/>
    <w:rsid w:val="00DE5004"/>
    <w:rsid w:val="00DE5AE6"/>
    <w:rsid w:val="00DF148C"/>
    <w:rsid w:val="00DF6D8B"/>
    <w:rsid w:val="00E160A1"/>
    <w:rsid w:val="00E31FDC"/>
    <w:rsid w:val="00E375DD"/>
    <w:rsid w:val="00E4261E"/>
    <w:rsid w:val="00E50970"/>
    <w:rsid w:val="00E72484"/>
    <w:rsid w:val="00E97B82"/>
    <w:rsid w:val="00EA06F0"/>
    <w:rsid w:val="00EA1D19"/>
    <w:rsid w:val="00EA290E"/>
    <w:rsid w:val="00EC41D9"/>
    <w:rsid w:val="00EC4F52"/>
    <w:rsid w:val="00ED1358"/>
    <w:rsid w:val="00ED20A5"/>
    <w:rsid w:val="00EE7A24"/>
    <w:rsid w:val="00F4605B"/>
    <w:rsid w:val="00F565A8"/>
    <w:rsid w:val="00F644E1"/>
    <w:rsid w:val="00F73C50"/>
    <w:rsid w:val="00F957B6"/>
    <w:rsid w:val="00FC0BD2"/>
    <w:rsid w:val="00FC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4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966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6687"/>
  </w:style>
  <w:style w:type="paragraph" w:styleId="BalloonText">
    <w:name w:val="Balloon Text"/>
    <w:basedOn w:val="Normal"/>
    <w:semiHidden/>
    <w:rsid w:val="005061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4690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84690A"/>
    <w:rPr>
      <w:sz w:val="24"/>
      <w:szCs w:val="24"/>
    </w:rPr>
  </w:style>
  <w:style w:type="paragraph" w:customStyle="1" w:styleId="1">
    <w:name w:val="Без интервала1"/>
    <w:qFormat/>
    <w:rsid w:val="0077110E"/>
    <w:rPr>
      <w:rFonts w:ascii="Calibri" w:hAnsi="Calibri"/>
      <w:sz w:val="22"/>
      <w:szCs w:val="22"/>
    </w:rPr>
  </w:style>
  <w:style w:type="character" w:styleId="FootnoteReference">
    <w:name w:val="footnote reference"/>
    <w:basedOn w:val="DefaultParagraphFont"/>
    <w:rsid w:val="007711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11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List0">
    <w:name w:val="List 0"/>
    <w:basedOn w:val="NoList"/>
    <w:rsid w:val="00CC7526"/>
    <w:pPr>
      <w:numPr>
        <w:numId w:val="5"/>
      </w:numPr>
    </w:pPr>
  </w:style>
  <w:style w:type="numbering" w:customStyle="1" w:styleId="51">
    <w:name w:val="Список 51"/>
    <w:basedOn w:val="NoList"/>
    <w:rsid w:val="00CE13EA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3EC00-4491-48BB-86CE-BD306E51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2694</Words>
  <Characters>19851</Characters>
  <Application>Microsoft Office Word</Application>
  <DocSecurity>0</DocSecurity>
  <Lines>165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EF</Company>
  <LinksUpToDate>false</LinksUpToDate>
  <CharactersWithSpaces>22501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alexandra.storubleva</dc:creator>
  <cp:lastModifiedBy>CPL</cp:lastModifiedBy>
  <cp:revision>2</cp:revision>
  <cp:lastPrinted>2016-01-14T22:08:00Z</cp:lastPrinted>
  <dcterms:created xsi:type="dcterms:W3CDTF">2016-06-06T16:29:00Z</dcterms:created>
  <dcterms:modified xsi:type="dcterms:W3CDTF">2016-06-06T16:29:00Z</dcterms:modified>
</cp:coreProperties>
</file>